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24B" w:rsidRPr="00D0528B" w:rsidRDefault="00F9424B" w:rsidP="00F9424B">
      <w:pPr>
        <w:pStyle w:val="Style1"/>
        <w:widowControl/>
        <w:tabs>
          <w:tab w:val="left" w:pos="9781"/>
          <w:tab w:val="left" w:pos="14742"/>
        </w:tabs>
        <w:spacing w:line="240" w:lineRule="auto"/>
        <w:ind w:right="31"/>
        <w:jc w:val="left"/>
        <w:rPr>
          <w:rStyle w:val="FontStyle12"/>
          <w:rFonts w:ascii="Times New Roman" w:hAnsi="Times New Roman" w:cs="Times New Roman"/>
        </w:rPr>
      </w:pPr>
      <w:r w:rsidRPr="00D0528B">
        <w:rPr>
          <w:rStyle w:val="FontStyle12"/>
          <w:rFonts w:ascii="Times New Roman" w:hAnsi="Times New Roman" w:cs="Times New Roman"/>
        </w:rPr>
        <w:t xml:space="preserve">Тема 30. </w:t>
      </w:r>
      <w:r w:rsidR="00D0528B">
        <w:rPr>
          <w:rStyle w:val="FontStyle12"/>
          <w:rFonts w:ascii="Times New Roman" w:hAnsi="Times New Roman" w:cs="Times New Roman"/>
        </w:rPr>
        <w:t xml:space="preserve">Обобщение темы: </w:t>
      </w:r>
      <w:r w:rsidR="00EB7502" w:rsidRPr="00D0528B">
        <w:rPr>
          <w:rStyle w:val="FontStyle12"/>
          <w:rFonts w:ascii="Times New Roman" w:hAnsi="Times New Roman" w:cs="Times New Roman"/>
        </w:rPr>
        <w:t>«Социальная сфера»</w:t>
      </w:r>
      <w:r w:rsidRPr="00D0528B">
        <w:rPr>
          <w:rStyle w:val="FontStyle12"/>
          <w:rFonts w:ascii="Times New Roman" w:hAnsi="Times New Roman" w:cs="Times New Roman"/>
        </w:rPr>
        <w:t xml:space="preserve">                      </w:t>
      </w:r>
      <w:r w:rsidR="00D0528B">
        <w:rPr>
          <w:rStyle w:val="FontStyle12"/>
          <w:rFonts w:ascii="Times New Roman" w:hAnsi="Times New Roman" w:cs="Times New Roman"/>
        </w:rPr>
        <w:t xml:space="preserve">                 </w:t>
      </w:r>
      <w:r w:rsidRPr="00D0528B">
        <w:rPr>
          <w:rStyle w:val="FontStyle12"/>
          <w:rFonts w:ascii="Times New Roman" w:hAnsi="Times New Roman" w:cs="Times New Roman"/>
        </w:rPr>
        <w:t xml:space="preserve">ОБЩ – 8 </w:t>
      </w:r>
    </w:p>
    <w:p w:rsidR="00000000" w:rsidRPr="00D0528B" w:rsidRDefault="00EB7502" w:rsidP="00F9424B">
      <w:pPr>
        <w:pStyle w:val="Style1"/>
        <w:widowControl/>
        <w:tabs>
          <w:tab w:val="left" w:pos="14742"/>
        </w:tabs>
        <w:spacing w:line="240" w:lineRule="auto"/>
        <w:ind w:right="1330"/>
        <w:jc w:val="left"/>
        <w:rPr>
          <w:rStyle w:val="FontStyle12"/>
          <w:rFonts w:ascii="Times New Roman" w:hAnsi="Times New Roman" w:cs="Times New Roman"/>
        </w:rPr>
      </w:pPr>
      <w:r w:rsidRPr="00D0528B">
        <w:rPr>
          <w:rStyle w:val="FontStyle12"/>
          <w:rFonts w:ascii="Times New Roman" w:hAnsi="Times New Roman" w:cs="Times New Roman"/>
        </w:rPr>
        <w:t>Вариант 1</w:t>
      </w:r>
    </w:p>
    <w:p w:rsidR="00F9424B" w:rsidRPr="00D0528B" w:rsidRDefault="00EB7502">
      <w:pPr>
        <w:pStyle w:val="Style2"/>
        <w:widowControl/>
        <w:spacing w:line="250" w:lineRule="exact"/>
        <w:rPr>
          <w:rStyle w:val="FontStyle16"/>
          <w:sz w:val="20"/>
          <w:szCs w:val="20"/>
          <w:u w:val="single"/>
        </w:rPr>
      </w:pPr>
      <w:r w:rsidRPr="00D0528B">
        <w:rPr>
          <w:rStyle w:val="FontStyle13"/>
          <w:sz w:val="20"/>
          <w:szCs w:val="20"/>
        </w:rPr>
        <w:t>А1. Какой из приведенных примеров соответствует от</w:t>
      </w:r>
      <w:r w:rsidRPr="00D0528B">
        <w:rPr>
          <w:rStyle w:val="FontStyle13"/>
          <w:sz w:val="20"/>
          <w:szCs w:val="20"/>
        </w:rPr>
        <w:softHyphen/>
        <w:t xml:space="preserve">клоняющемуся поведению? </w:t>
      </w:r>
    </w:p>
    <w:p w:rsidR="00F9424B" w:rsidRPr="00D0528B" w:rsidRDefault="00F9424B">
      <w:pPr>
        <w:pStyle w:val="Style2"/>
        <w:widowControl/>
        <w:spacing w:line="250" w:lineRule="exact"/>
        <w:rPr>
          <w:rStyle w:val="FontStyle16"/>
          <w:sz w:val="20"/>
          <w:szCs w:val="20"/>
        </w:rPr>
      </w:pPr>
      <w:r w:rsidRPr="00D0528B">
        <w:rPr>
          <w:rStyle w:val="FontStyle13"/>
          <w:sz w:val="20"/>
          <w:szCs w:val="20"/>
        </w:rPr>
        <w:t xml:space="preserve">    </w:t>
      </w:r>
      <w:r w:rsidR="00EB7502" w:rsidRPr="00D0528B">
        <w:rPr>
          <w:rStyle w:val="FontStyle13"/>
          <w:sz w:val="20"/>
          <w:szCs w:val="20"/>
        </w:rPr>
        <w:t xml:space="preserve">1) чиновник вовремя приходит на работу </w:t>
      </w:r>
    </w:p>
    <w:p w:rsidR="00F9424B" w:rsidRPr="00D0528B" w:rsidRDefault="00F9424B">
      <w:pPr>
        <w:pStyle w:val="Style2"/>
        <w:widowControl/>
        <w:spacing w:line="250" w:lineRule="exact"/>
        <w:rPr>
          <w:rStyle w:val="FontStyle16"/>
          <w:sz w:val="20"/>
          <w:szCs w:val="20"/>
          <w:u w:val="single"/>
        </w:rPr>
      </w:pPr>
      <w:r w:rsidRPr="00D0528B">
        <w:rPr>
          <w:rStyle w:val="FontStyle16"/>
          <w:sz w:val="20"/>
          <w:szCs w:val="20"/>
        </w:rPr>
        <w:t xml:space="preserve">     </w:t>
      </w:r>
      <w:r w:rsidR="00EB7502" w:rsidRPr="00D0528B">
        <w:rPr>
          <w:rStyle w:val="FontStyle13"/>
          <w:sz w:val="20"/>
          <w:szCs w:val="20"/>
        </w:rPr>
        <w:t>2) на прием к президенту хо</w:t>
      </w:r>
      <w:r w:rsidR="00EB7502" w:rsidRPr="00D0528B">
        <w:rPr>
          <w:rStyle w:val="FontStyle13"/>
          <w:sz w:val="20"/>
          <w:szCs w:val="20"/>
        </w:rPr>
        <w:t xml:space="preserve">ккеист пришел в тапочках </w:t>
      </w:r>
      <w:r w:rsidR="00EB7502" w:rsidRPr="00D0528B">
        <w:rPr>
          <w:rStyle w:val="FontStyle16"/>
          <w:sz w:val="20"/>
          <w:szCs w:val="20"/>
          <w:u w:val="single"/>
        </w:rPr>
        <w:t>|</w:t>
      </w:r>
    </w:p>
    <w:p w:rsidR="00000000" w:rsidRPr="00D0528B" w:rsidRDefault="00F9424B">
      <w:pPr>
        <w:pStyle w:val="Style2"/>
        <w:widowControl/>
        <w:spacing w:line="250" w:lineRule="exact"/>
        <w:rPr>
          <w:rStyle w:val="FontStyle13"/>
          <w:sz w:val="20"/>
          <w:szCs w:val="20"/>
        </w:rPr>
      </w:pPr>
      <w:r w:rsidRPr="00D0528B">
        <w:rPr>
          <w:rStyle w:val="FontStyle13"/>
          <w:sz w:val="20"/>
          <w:szCs w:val="20"/>
        </w:rPr>
        <w:t xml:space="preserve">    </w:t>
      </w:r>
      <w:r w:rsidR="00EB7502" w:rsidRPr="00D0528B">
        <w:rPr>
          <w:rStyle w:val="FontStyle13"/>
          <w:sz w:val="20"/>
          <w:szCs w:val="20"/>
        </w:rPr>
        <w:t>3) учащиеся носят форму</w:t>
      </w:r>
    </w:p>
    <w:p w:rsidR="00000000" w:rsidRPr="00D0528B" w:rsidRDefault="00F9424B">
      <w:pPr>
        <w:pStyle w:val="Style3"/>
        <w:widowControl/>
        <w:ind w:left="499"/>
        <w:rPr>
          <w:rStyle w:val="FontStyle13"/>
          <w:sz w:val="20"/>
          <w:szCs w:val="20"/>
        </w:rPr>
      </w:pPr>
      <w:r w:rsidRPr="00D0528B">
        <w:rPr>
          <w:rStyle w:val="FontStyle13"/>
          <w:sz w:val="20"/>
          <w:szCs w:val="20"/>
        </w:rPr>
        <w:t xml:space="preserve">    </w:t>
      </w:r>
      <w:r w:rsidR="00EB7502" w:rsidRPr="00D0528B">
        <w:rPr>
          <w:rStyle w:val="FontStyle13"/>
          <w:sz w:val="20"/>
          <w:szCs w:val="20"/>
        </w:rPr>
        <w:t>4) директор предприятия отвел специальное место для курения</w:t>
      </w:r>
    </w:p>
    <w:p w:rsidR="00F9424B" w:rsidRPr="00D0528B" w:rsidRDefault="00EB7502">
      <w:pPr>
        <w:pStyle w:val="Style2"/>
        <w:widowControl/>
        <w:spacing w:line="254" w:lineRule="exact"/>
        <w:rPr>
          <w:rStyle w:val="FontStyle13"/>
          <w:sz w:val="20"/>
          <w:szCs w:val="20"/>
        </w:rPr>
      </w:pPr>
      <w:r w:rsidRPr="00D0528B">
        <w:rPr>
          <w:rStyle w:val="FontStyle13"/>
          <w:sz w:val="20"/>
          <w:szCs w:val="20"/>
        </w:rPr>
        <w:t>А2. Верны ли суждения об отклоняющемся поведении:</w:t>
      </w:r>
    </w:p>
    <w:p w:rsidR="00F9424B" w:rsidRPr="00D0528B" w:rsidRDefault="00F9424B">
      <w:pPr>
        <w:pStyle w:val="Style2"/>
        <w:widowControl/>
        <w:spacing w:line="254" w:lineRule="exact"/>
        <w:rPr>
          <w:rStyle w:val="FontStyle13"/>
          <w:sz w:val="20"/>
          <w:szCs w:val="20"/>
        </w:rPr>
      </w:pPr>
      <w:r w:rsidRPr="00D0528B">
        <w:rPr>
          <w:rStyle w:val="FontStyle13"/>
          <w:sz w:val="20"/>
          <w:szCs w:val="20"/>
        </w:rPr>
        <w:t xml:space="preserve">    </w:t>
      </w:r>
      <w:r w:rsidR="00EB7502" w:rsidRPr="00D0528B">
        <w:rPr>
          <w:rStyle w:val="FontStyle13"/>
          <w:sz w:val="20"/>
          <w:szCs w:val="20"/>
        </w:rPr>
        <w:t>а) отклоняющееся поведение не соответствует общепри</w:t>
      </w:r>
      <w:r w:rsidR="00EB7502" w:rsidRPr="00D0528B">
        <w:rPr>
          <w:rStyle w:val="FontStyle13"/>
          <w:sz w:val="20"/>
          <w:szCs w:val="20"/>
        </w:rPr>
        <w:softHyphen/>
        <w:t xml:space="preserve">нятым нормам; </w:t>
      </w:r>
    </w:p>
    <w:p w:rsidR="00F9424B" w:rsidRPr="00D0528B" w:rsidRDefault="00F9424B">
      <w:pPr>
        <w:pStyle w:val="Style2"/>
        <w:widowControl/>
        <w:spacing w:line="254" w:lineRule="exact"/>
        <w:rPr>
          <w:rStyle w:val="FontStyle16"/>
          <w:sz w:val="20"/>
          <w:szCs w:val="20"/>
          <w:u w:val="single"/>
        </w:rPr>
      </w:pPr>
      <w:r w:rsidRPr="00D0528B">
        <w:rPr>
          <w:rStyle w:val="FontStyle13"/>
          <w:sz w:val="20"/>
          <w:szCs w:val="20"/>
        </w:rPr>
        <w:t xml:space="preserve">    </w:t>
      </w:r>
      <w:r w:rsidR="00EB7502" w:rsidRPr="00D0528B">
        <w:rPr>
          <w:rStyle w:val="FontStyle13"/>
          <w:sz w:val="20"/>
          <w:szCs w:val="20"/>
        </w:rPr>
        <w:t>б) отклоняющееся поведение</w:t>
      </w:r>
      <w:r w:rsidR="00EB7502" w:rsidRPr="00D0528B">
        <w:rPr>
          <w:rStyle w:val="FontStyle13"/>
          <w:sz w:val="20"/>
          <w:szCs w:val="20"/>
        </w:rPr>
        <w:t xml:space="preserve"> может быть полезно обществу? </w:t>
      </w:r>
    </w:p>
    <w:p w:rsidR="00000000" w:rsidRPr="00D0528B" w:rsidRDefault="00F9424B" w:rsidP="00F9424B">
      <w:pPr>
        <w:pStyle w:val="Style2"/>
        <w:widowControl/>
        <w:spacing w:line="254" w:lineRule="exact"/>
        <w:rPr>
          <w:rStyle w:val="FontStyle13"/>
          <w:i/>
          <w:iCs/>
          <w:sz w:val="20"/>
          <w:szCs w:val="20"/>
        </w:rPr>
      </w:pPr>
      <w:r w:rsidRPr="00D0528B">
        <w:rPr>
          <w:rStyle w:val="FontStyle13"/>
          <w:sz w:val="20"/>
          <w:szCs w:val="20"/>
        </w:rPr>
        <w:t xml:space="preserve">    </w:t>
      </w:r>
      <w:r w:rsidR="00EB7502" w:rsidRPr="00D0528B">
        <w:rPr>
          <w:rStyle w:val="FontStyle13"/>
          <w:sz w:val="20"/>
          <w:szCs w:val="20"/>
        </w:rPr>
        <w:t xml:space="preserve">1) верно только </w:t>
      </w:r>
      <w:r w:rsidR="00EB7502" w:rsidRPr="00D0528B">
        <w:rPr>
          <w:rStyle w:val="FontStyle17"/>
        </w:rPr>
        <w:t xml:space="preserve">а </w:t>
      </w:r>
      <w:r w:rsidRPr="00D0528B">
        <w:rPr>
          <w:rStyle w:val="FontStyle16"/>
          <w:sz w:val="20"/>
          <w:szCs w:val="20"/>
        </w:rPr>
        <w:t xml:space="preserve">  </w:t>
      </w:r>
      <w:r w:rsidR="00EB7502" w:rsidRPr="00D0528B">
        <w:rPr>
          <w:rStyle w:val="FontStyle13"/>
          <w:sz w:val="20"/>
          <w:szCs w:val="20"/>
        </w:rPr>
        <w:t xml:space="preserve">2) верно только </w:t>
      </w:r>
      <w:r w:rsidR="00EB7502" w:rsidRPr="00D0528B">
        <w:rPr>
          <w:rStyle w:val="FontStyle17"/>
        </w:rPr>
        <w:t>б</w:t>
      </w:r>
      <w:r w:rsidRPr="00D0528B">
        <w:rPr>
          <w:rStyle w:val="FontStyle17"/>
        </w:rPr>
        <w:t xml:space="preserve">   </w:t>
      </w:r>
      <w:r w:rsidR="00EB7502" w:rsidRPr="00D0528B">
        <w:rPr>
          <w:rStyle w:val="FontStyle13"/>
          <w:sz w:val="20"/>
          <w:szCs w:val="20"/>
        </w:rPr>
        <w:t>3) верны оба суждения</w:t>
      </w:r>
      <w:r w:rsidRPr="00D0528B">
        <w:rPr>
          <w:rStyle w:val="FontStyle13"/>
          <w:sz w:val="20"/>
          <w:szCs w:val="20"/>
        </w:rPr>
        <w:t xml:space="preserve"> </w:t>
      </w:r>
      <w:r w:rsidR="00EB7502" w:rsidRPr="00D0528B">
        <w:rPr>
          <w:rStyle w:val="FontStyle13"/>
          <w:sz w:val="20"/>
          <w:szCs w:val="20"/>
        </w:rPr>
        <w:t xml:space="preserve"> </w:t>
      </w:r>
      <w:r w:rsidR="00EB7502" w:rsidRPr="00D0528B">
        <w:rPr>
          <w:rStyle w:val="FontStyle16"/>
          <w:sz w:val="20"/>
          <w:szCs w:val="20"/>
        </w:rPr>
        <w:t xml:space="preserve"> </w:t>
      </w:r>
      <w:r w:rsidR="00EB7502" w:rsidRPr="00D0528B">
        <w:rPr>
          <w:rStyle w:val="FontStyle13"/>
          <w:sz w:val="20"/>
          <w:szCs w:val="20"/>
        </w:rPr>
        <w:t>4) оба суждения неверны</w:t>
      </w:r>
    </w:p>
    <w:p w:rsidR="00F9424B" w:rsidRPr="00D0528B" w:rsidRDefault="00EB7502">
      <w:pPr>
        <w:pStyle w:val="Style2"/>
        <w:widowControl/>
        <w:spacing w:line="250" w:lineRule="exact"/>
        <w:rPr>
          <w:rStyle w:val="FontStyle16"/>
          <w:sz w:val="20"/>
          <w:szCs w:val="20"/>
        </w:rPr>
      </w:pPr>
      <w:r w:rsidRPr="00D0528B">
        <w:rPr>
          <w:rStyle w:val="FontStyle13"/>
          <w:sz w:val="20"/>
          <w:szCs w:val="20"/>
        </w:rPr>
        <w:t xml:space="preserve">A3. Одним из главных признаков нации является: </w:t>
      </w:r>
    </w:p>
    <w:p w:rsidR="00000000" w:rsidRPr="00D0528B" w:rsidRDefault="00F9424B" w:rsidP="00F9424B">
      <w:pPr>
        <w:pStyle w:val="Style2"/>
        <w:widowControl/>
        <w:spacing w:line="250" w:lineRule="exact"/>
        <w:rPr>
          <w:rStyle w:val="FontStyle13"/>
          <w:sz w:val="20"/>
          <w:szCs w:val="20"/>
        </w:rPr>
      </w:pPr>
      <w:r w:rsidRPr="00D0528B">
        <w:rPr>
          <w:rStyle w:val="FontStyle16"/>
          <w:sz w:val="20"/>
          <w:szCs w:val="20"/>
        </w:rPr>
        <w:t xml:space="preserve">       </w:t>
      </w:r>
      <w:r w:rsidR="00EB7502" w:rsidRPr="00D0528B">
        <w:rPr>
          <w:rStyle w:val="FontStyle13"/>
          <w:sz w:val="20"/>
          <w:szCs w:val="20"/>
        </w:rPr>
        <w:t xml:space="preserve">1) национальное самосознание </w:t>
      </w:r>
      <w:r w:rsidR="00EB7502" w:rsidRPr="00D0528B">
        <w:rPr>
          <w:rStyle w:val="FontStyle13"/>
          <w:sz w:val="20"/>
          <w:szCs w:val="20"/>
        </w:rPr>
        <w:t xml:space="preserve"> </w:t>
      </w:r>
      <w:r w:rsidR="00EB7502" w:rsidRPr="00D0528B">
        <w:rPr>
          <w:rStyle w:val="FontStyle13"/>
          <w:sz w:val="20"/>
          <w:szCs w:val="20"/>
        </w:rPr>
        <w:t xml:space="preserve">2) торговые связи </w:t>
      </w:r>
      <w:r w:rsidR="00EB7502" w:rsidRPr="00D0528B">
        <w:rPr>
          <w:rStyle w:val="FontStyle16"/>
          <w:sz w:val="20"/>
          <w:szCs w:val="20"/>
        </w:rPr>
        <w:t xml:space="preserve"> </w:t>
      </w:r>
      <w:r w:rsidR="00EB7502" w:rsidRPr="00D0528B">
        <w:rPr>
          <w:rStyle w:val="FontStyle13"/>
          <w:sz w:val="20"/>
          <w:szCs w:val="20"/>
        </w:rPr>
        <w:t>3) общая религия</w:t>
      </w:r>
      <w:r w:rsidR="00EB7502" w:rsidRPr="00D0528B">
        <w:rPr>
          <w:rStyle w:val="FontStyle13"/>
          <w:sz w:val="20"/>
          <w:szCs w:val="20"/>
        </w:rPr>
        <w:tab/>
        <w:t>4) массовая куль</w:t>
      </w:r>
      <w:r w:rsidR="00EB7502" w:rsidRPr="00D0528B">
        <w:rPr>
          <w:rStyle w:val="FontStyle13"/>
          <w:sz w:val="20"/>
          <w:szCs w:val="20"/>
        </w:rPr>
        <w:t>тура</w:t>
      </w:r>
    </w:p>
    <w:p w:rsidR="00000000" w:rsidRPr="00D0528B" w:rsidRDefault="00EB7502">
      <w:pPr>
        <w:pStyle w:val="Style2"/>
        <w:widowControl/>
        <w:spacing w:line="250" w:lineRule="exact"/>
        <w:rPr>
          <w:rStyle w:val="FontStyle13"/>
          <w:sz w:val="20"/>
          <w:szCs w:val="20"/>
        </w:rPr>
      </w:pPr>
      <w:r w:rsidRPr="00D0528B">
        <w:rPr>
          <w:rStyle w:val="FontStyle13"/>
          <w:sz w:val="20"/>
          <w:szCs w:val="20"/>
        </w:rPr>
        <w:t>А4. Нарушением закона является:</w:t>
      </w:r>
    </w:p>
    <w:p w:rsidR="00000000" w:rsidRPr="00D0528B" w:rsidRDefault="00F9424B" w:rsidP="00D0528B">
      <w:pPr>
        <w:pStyle w:val="Style2"/>
        <w:widowControl/>
        <w:spacing w:line="250" w:lineRule="exact"/>
        <w:rPr>
          <w:rStyle w:val="FontStyle13"/>
          <w:sz w:val="20"/>
          <w:szCs w:val="20"/>
        </w:rPr>
      </w:pPr>
      <w:r w:rsidRPr="00D0528B">
        <w:rPr>
          <w:rStyle w:val="FontStyle16"/>
          <w:sz w:val="20"/>
          <w:szCs w:val="20"/>
        </w:rPr>
        <w:t xml:space="preserve">     </w:t>
      </w:r>
      <w:r w:rsidR="00EB7502" w:rsidRPr="00D0528B">
        <w:rPr>
          <w:rStyle w:val="FontStyle16"/>
          <w:sz w:val="20"/>
          <w:szCs w:val="20"/>
        </w:rPr>
        <w:t xml:space="preserve"> </w:t>
      </w:r>
      <w:r w:rsidR="00EB7502" w:rsidRPr="00D0528B">
        <w:rPr>
          <w:rStyle w:val="FontStyle13"/>
          <w:sz w:val="20"/>
          <w:szCs w:val="20"/>
        </w:rPr>
        <w:t>1) посещение клуба национальной культуры</w:t>
      </w:r>
      <w:r w:rsidR="00D0528B">
        <w:rPr>
          <w:rStyle w:val="FontStyle13"/>
          <w:sz w:val="20"/>
          <w:szCs w:val="20"/>
        </w:rPr>
        <w:t xml:space="preserve">    </w:t>
      </w:r>
      <w:r w:rsidRPr="00D0528B">
        <w:rPr>
          <w:rStyle w:val="FontStyle16"/>
          <w:sz w:val="20"/>
          <w:szCs w:val="20"/>
        </w:rPr>
        <w:t xml:space="preserve"> </w:t>
      </w:r>
      <w:r w:rsidR="00EB7502" w:rsidRPr="00D0528B">
        <w:rPr>
          <w:rStyle w:val="FontStyle13"/>
          <w:sz w:val="20"/>
          <w:szCs w:val="20"/>
        </w:rPr>
        <w:t>2) исполнение национальных песен</w:t>
      </w:r>
    </w:p>
    <w:p w:rsidR="00000000" w:rsidRPr="00D0528B" w:rsidRDefault="00F9424B" w:rsidP="00D0528B">
      <w:pPr>
        <w:pStyle w:val="Style5"/>
        <w:widowControl/>
        <w:tabs>
          <w:tab w:val="left" w:pos="197"/>
        </w:tabs>
        <w:spacing w:line="250" w:lineRule="exact"/>
        <w:rPr>
          <w:rStyle w:val="FontStyle13"/>
          <w:sz w:val="20"/>
          <w:szCs w:val="20"/>
          <w:lang w:eastAsia="en-US"/>
        </w:rPr>
      </w:pPr>
      <w:r w:rsidRPr="00D0528B">
        <w:rPr>
          <w:rStyle w:val="FontStyle13"/>
          <w:sz w:val="20"/>
          <w:szCs w:val="20"/>
          <w:lang w:eastAsia="en-US"/>
        </w:rPr>
        <w:t xml:space="preserve">    </w:t>
      </w:r>
      <w:r w:rsidR="00EB7502" w:rsidRPr="00D0528B">
        <w:rPr>
          <w:rStyle w:val="FontStyle13"/>
          <w:sz w:val="20"/>
          <w:szCs w:val="20"/>
          <w:lang w:eastAsia="en-US"/>
        </w:rPr>
        <w:t>3) плохое знание родного языка</w:t>
      </w:r>
      <w:r w:rsidR="00D0528B">
        <w:rPr>
          <w:rStyle w:val="FontStyle13"/>
          <w:sz w:val="20"/>
          <w:szCs w:val="20"/>
          <w:lang w:eastAsia="en-US"/>
        </w:rPr>
        <w:t xml:space="preserve">                 </w:t>
      </w:r>
      <w:r w:rsidRPr="00D0528B">
        <w:rPr>
          <w:rStyle w:val="FontStyle16"/>
          <w:sz w:val="20"/>
          <w:szCs w:val="20"/>
        </w:rPr>
        <w:t xml:space="preserve"> </w:t>
      </w:r>
      <w:r w:rsidR="00EB7502" w:rsidRPr="00D0528B">
        <w:rPr>
          <w:rStyle w:val="FontStyle16"/>
          <w:sz w:val="20"/>
          <w:szCs w:val="20"/>
        </w:rPr>
        <w:t xml:space="preserve"> </w:t>
      </w:r>
      <w:r w:rsidR="00EB7502" w:rsidRPr="00D0528B">
        <w:rPr>
          <w:rStyle w:val="FontStyle13"/>
          <w:sz w:val="20"/>
          <w:szCs w:val="20"/>
        </w:rPr>
        <w:t>4) прием на работу по национальной принадлежности</w:t>
      </w:r>
    </w:p>
    <w:p w:rsidR="00F9424B" w:rsidRPr="00D0528B" w:rsidRDefault="00EB7502">
      <w:pPr>
        <w:pStyle w:val="Style2"/>
        <w:widowControl/>
        <w:spacing w:line="254" w:lineRule="exact"/>
        <w:rPr>
          <w:rStyle w:val="FontStyle13"/>
          <w:sz w:val="20"/>
          <w:szCs w:val="20"/>
        </w:rPr>
      </w:pPr>
      <w:r w:rsidRPr="00D0528B">
        <w:rPr>
          <w:rStyle w:val="FontStyle13"/>
          <w:sz w:val="20"/>
          <w:szCs w:val="20"/>
        </w:rPr>
        <w:t>А5. Верны ли суждения о межнациональных отноше</w:t>
      </w:r>
      <w:r w:rsidRPr="00D0528B">
        <w:rPr>
          <w:rStyle w:val="FontStyle13"/>
          <w:sz w:val="20"/>
          <w:szCs w:val="20"/>
        </w:rPr>
        <w:softHyphen/>
        <w:t>ниях:</w:t>
      </w:r>
    </w:p>
    <w:p w:rsidR="00F9424B" w:rsidRPr="00D0528B" w:rsidRDefault="00F9424B">
      <w:pPr>
        <w:pStyle w:val="Style2"/>
        <w:widowControl/>
        <w:spacing w:line="254" w:lineRule="exact"/>
        <w:rPr>
          <w:rStyle w:val="FontStyle13"/>
          <w:sz w:val="20"/>
          <w:szCs w:val="20"/>
        </w:rPr>
      </w:pPr>
      <w:r w:rsidRPr="00D0528B">
        <w:rPr>
          <w:rStyle w:val="FontStyle13"/>
          <w:sz w:val="20"/>
          <w:szCs w:val="20"/>
        </w:rPr>
        <w:t xml:space="preserve">     </w:t>
      </w:r>
      <w:r w:rsidR="00EB7502" w:rsidRPr="00D0528B">
        <w:rPr>
          <w:rStyle w:val="FontStyle13"/>
          <w:sz w:val="20"/>
          <w:szCs w:val="20"/>
        </w:rPr>
        <w:t>а</w:t>
      </w:r>
      <w:r w:rsidR="00EB7502" w:rsidRPr="00D0528B">
        <w:rPr>
          <w:rStyle w:val="FontStyle13"/>
          <w:sz w:val="20"/>
          <w:szCs w:val="20"/>
        </w:rPr>
        <w:t xml:space="preserve">) межнациональные отношения периодически обостряются в разных странах мира; </w:t>
      </w:r>
    </w:p>
    <w:p w:rsidR="00F9424B" w:rsidRPr="00D0528B" w:rsidRDefault="00F9424B">
      <w:pPr>
        <w:pStyle w:val="Style2"/>
        <w:widowControl/>
        <w:spacing w:line="254" w:lineRule="exact"/>
        <w:rPr>
          <w:rStyle w:val="FontStyle16"/>
          <w:sz w:val="20"/>
          <w:szCs w:val="20"/>
        </w:rPr>
      </w:pPr>
      <w:r w:rsidRPr="00D0528B">
        <w:rPr>
          <w:rStyle w:val="FontStyle13"/>
          <w:sz w:val="20"/>
          <w:szCs w:val="20"/>
        </w:rPr>
        <w:t xml:space="preserve">     </w:t>
      </w:r>
      <w:r w:rsidR="00EB7502" w:rsidRPr="00D0528B">
        <w:rPr>
          <w:rStyle w:val="FontStyle13"/>
          <w:sz w:val="20"/>
          <w:szCs w:val="20"/>
        </w:rPr>
        <w:t>б) законы нашей страны запрещают разжигание межнациональных про</w:t>
      </w:r>
      <w:r w:rsidR="00EB7502" w:rsidRPr="00D0528B">
        <w:rPr>
          <w:rStyle w:val="FontStyle13"/>
          <w:sz w:val="20"/>
          <w:szCs w:val="20"/>
        </w:rPr>
        <w:softHyphen/>
        <w:t xml:space="preserve">тиворечий? </w:t>
      </w:r>
    </w:p>
    <w:p w:rsidR="00000000" w:rsidRPr="00D0528B" w:rsidRDefault="00F9424B">
      <w:pPr>
        <w:pStyle w:val="Style2"/>
        <w:widowControl/>
        <w:spacing w:line="254" w:lineRule="exact"/>
        <w:rPr>
          <w:rStyle w:val="FontStyle13"/>
          <w:sz w:val="20"/>
          <w:szCs w:val="20"/>
        </w:rPr>
      </w:pPr>
      <w:r w:rsidRPr="00D0528B">
        <w:rPr>
          <w:rStyle w:val="FontStyle16"/>
          <w:sz w:val="20"/>
          <w:szCs w:val="20"/>
        </w:rPr>
        <w:t xml:space="preserve">     </w:t>
      </w:r>
      <w:r w:rsidR="00EB7502" w:rsidRPr="00D0528B">
        <w:rPr>
          <w:rStyle w:val="FontStyle16"/>
          <w:sz w:val="20"/>
          <w:szCs w:val="20"/>
        </w:rPr>
        <w:t xml:space="preserve"> </w:t>
      </w:r>
      <w:r w:rsidR="00EB7502" w:rsidRPr="00D0528B">
        <w:rPr>
          <w:rStyle w:val="FontStyle13"/>
          <w:sz w:val="20"/>
          <w:szCs w:val="20"/>
        </w:rPr>
        <w:t xml:space="preserve">1) верно только </w:t>
      </w:r>
      <w:r w:rsidR="00EB7502" w:rsidRPr="00D0528B">
        <w:rPr>
          <w:rStyle w:val="FontStyle17"/>
        </w:rPr>
        <w:t xml:space="preserve">а </w:t>
      </w:r>
      <w:r w:rsidRPr="00D0528B">
        <w:rPr>
          <w:rStyle w:val="FontStyle16"/>
          <w:sz w:val="20"/>
          <w:szCs w:val="20"/>
        </w:rPr>
        <w:t xml:space="preserve">  </w:t>
      </w:r>
      <w:r w:rsidR="00EB7502" w:rsidRPr="00D0528B">
        <w:rPr>
          <w:rStyle w:val="FontStyle13"/>
          <w:sz w:val="20"/>
          <w:szCs w:val="20"/>
        </w:rPr>
        <w:t xml:space="preserve">2) верно только </w:t>
      </w:r>
      <w:r w:rsidR="00EB7502" w:rsidRPr="00D0528B">
        <w:rPr>
          <w:rStyle w:val="FontStyle17"/>
        </w:rPr>
        <w:t xml:space="preserve">б </w:t>
      </w:r>
      <w:r w:rsidRPr="00D0528B">
        <w:rPr>
          <w:rStyle w:val="FontStyle16"/>
          <w:sz w:val="20"/>
          <w:szCs w:val="20"/>
        </w:rPr>
        <w:t xml:space="preserve">  </w:t>
      </w:r>
      <w:r w:rsidR="00EB7502" w:rsidRPr="00D0528B">
        <w:rPr>
          <w:rStyle w:val="FontStyle13"/>
          <w:sz w:val="20"/>
          <w:szCs w:val="20"/>
        </w:rPr>
        <w:t>3) верны оба суждения</w:t>
      </w:r>
      <w:r w:rsidRPr="00D0528B">
        <w:rPr>
          <w:rStyle w:val="FontStyle13"/>
          <w:sz w:val="20"/>
          <w:szCs w:val="20"/>
        </w:rPr>
        <w:t xml:space="preserve">  </w:t>
      </w:r>
      <w:r w:rsidR="00EB7502" w:rsidRPr="00D0528B">
        <w:rPr>
          <w:rStyle w:val="FontStyle13"/>
          <w:sz w:val="20"/>
          <w:szCs w:val="20"/>
        </w:rPr>
        <w:t xml:space="preserve"> </w:t>
      </w:r>
      <w:r w:rsidR="00EB7502" w:rsidRPr="00D0528B">
        <w:rPr>
          <w:rStyle w:val="FontStyle13"/>
          <w:sz w:val="20"/>
          <w:szCs w:val="20"/>
        </w:rPr>
        <w:t>4) оба суждения неверны</w:t>
      </w:r>
    </w:p>
    <w:p w:rsidR="00F9424B" w:rsidRPr="00D0528B" w:rsidRDefault="00F9424B" w:rsidP="00F9424B">
      <w:pPr>
        <w:pStyle w:val="Style2"/>
        <w:widowControl/>
        <w:spacing w:line="254" w:lineRule="exact"/>
        <w:rPr>
          <w:rStyle w:val="FontStyle13"/>
          <w:sz w:val="20"/>
          <w:szCs w:val="20"/>
        </w:rPr>
      </w:pPr>
      <w:r w:rsidRPr="00D0528B">
        <w:rPr>
          <w:rStyle w:val="FontStyle13"/>
          <w:sz w:val="20"/>
          <w:szCs w:val="20"/>
        </w:rPr>
        <w:t>А 6. Повышение или понижение социального статуса  яв</w:t>
      </w:r>
      <w:r w:rsidR="00EB7502" w:rsidRPr="00D0528B">
        <w:rPr>
          <w:rStyle w:val="FontStyle13"/>
          <w:sz w:val="20"/>
          <w:szCs w:val="20"/>
        </w:rPr>
        <w:t>ляется:</w:t>
      </w:r>
    </w:p>
    <w:p w:rsidR="00000000" w:rsidRPr="00D0528B" w:rsidRDefault="00F9424B" w:rsidP="00F9424B">
      <w:pPr>
        <w:pStyle w:val="Style2"/>
        <w:widowControl/>
        <w:spacing w:line="254" w:lineRule="exact"/>
        <w:rPr>
          <w:rStyle w:val="FontStyle13"/>
          <w:sz w:val="20"/>
          <w:szCs w:val="20"/>
        </w:rPr>
      </w:pPr>
      <w:r w:rsidRPr="00D0528B">
        <w:rPr>
          <w:rStyle w:val="FontStyle13"/>
          <w:sz w:val="20"/>
          <w:szCs w:val="20"/>
        </w:rPr>
        <w:t xml:space="preserve">     </w:t>
      </w:r>
      <w:r w:rsidR="00EB7502" w:rsidRPr="00D0528B">
        <w:rPr>
          <w:rStyle w:val="FontStyle13"/>
          <w:sz w:val="20"/>
          <w:szCs w:val="20"/>
        </w:rPr>
        <w:t xml:space="preserve">1) </w:t>
      </w:r>
      <w:r w:rsidR="00EB7502" w:rsidRPr="00D0528B">
        <w:rPr>
          <w:rStyle w:val="FontStyle13"/>
          <w:sz w:val="20"/>
          <w:szCs w:val="20"/>
        </w:rPr>
        <w:t>социальной ролью</w:t>
      </w:r>
      <w:r w:rsidRPr="00D0528B">
        <w:rPr>
          <w:rStyle w:val="FontStyle13"/>
          <w:sz w:val="20"/>
          <w:szCs w:val="20"/>
        </w:rPr>
        <w:t xml:space="preserve">             </w:t>
      </w:r>
      <w:r w:rsidR="00EB7502" w:rsidRPr="00D0528B">
        <w:rPr>
          <w:rStyle w:val="FontStyle13"/>
          <w:sz w:val="20"/>
          <w:szCs w:val="20"/>
        </w:rPr>
        <w:t>2) социальной мобильностью</w:t>
      </w:r>
    </w:p>
    <w:p w:rsidR="00000000" w:rsidRPr="00D0528B" w:rsidRDefault="00F9424B" w:rsidP="00F9424B">
      <w:pPr>
        <w:pStyle w:val="Style4"/>
        <w:widowControl/>
        <w:tabs>
          <w:tab w:val="left" w:pos="269"/>
        </w:tabs>
        <w:spacing w:line="250" w:lineRule="exact"/>
        <w:rPr>
          <w:rStyle w:val="FontStyle13"/>
          <w:sz w:val="20"/>
          <w:szCs w:val="20"/>
        </w:rPr>
      </w:pPr>
      <w:r w:rsidRPr="00D0528B">
        <w:rPr>
          <w:rStyle w:val="FontStyle13"/>
          <w:sz w:val="20"/>
          <w:szCs w:val="20"/>
        </w:rPr>
        <w:t xml:space="preserve">     </w:t>
      </w:r>
      <w:r w:rsidR="00EB7502" w:rsidRPr="00D0528B">
        <w:rPr>
          <w:rStyle w:val="FontStyle13"/>
          <w:sz w:val="20"/>
          <w:szCs w:val="20"/>
        </w:rPr>
        <w:t>3) социальной позицией</w:t>
      </w:r>
      <w:r w:rsidRPr="00D0528B">
        <w:rPr>
          <w:rStyle w:val="FontStyle13"/>
          <w:sz w:val="20"/>
          <w:szCs w:val="20"/>
        </w:rPr>
        <w:t xml:space="preserve">         </w:t>
      </w:r>
      <w:r w:rsidR="00EB7502" w:rsidRPr="00D0528B">
        <w:rPr>
          <w:rStyle w:val="FontStyle13"/>
          <w:sz w:val="20"/>
          <w:szCs w:val="20"/>
        </w:rPr>
        <w:t>4) девиантным поведением</w:t>
      </w:r>
    </w:p>
    <w:p w:rsidR="00F9424B" w:rsidRPr="00D0528B" w:rsidRDefault="00EB7502">
      <w:pPr>
        <w:pStyle w:val="Style2"/>
        <w:widowControl/>
        <w:spacing w:line="254" w:lineRule="exact"/>
        <w:jc w:val="both"/>
        <w:rPr>
          <w:rStyle w:val="FontStyle13"/>
          <w:sz w:val="20"/>
          <w:szCs w:val="20"/>
        </w:rPr>
      </w:pPr>
      <w:r w:rsidRPr="00D0528B">
        <w:rPr>
          <w:rStyle w:val="FontStyle13"/>
          <w:sz w:val="20"/>
          <w:szCs w:val="20"/>
        </w:rPr>
        <w:t xml:space="preserve">А7. Верны ли суждения о стратификации: </w:t>
      </w:r>
    </w:p>
    <w:p w:rsidR="00F9424B" w:rsidRPr="00D0528B" w:rsidRDefault="00F9424B" w:rsidP="00F9424B">
      <w:pPr>
        <w:pStyle w:val="Style2"/>
        <w:widowControl/>
        <w:spacing w:line="254" w:lineRule="exact"/>
        <w:rPr>
          <w:rStyle w:val="FontStyle13"/>
          <w:sz w:val="20"/>
          <w:szCs w:val="20"/>
        </w:rPr>
      </w:pPr>
      <w:r w:rsidRPr="00D0528B">
        <w:rPr>
          <w:rStyle w:val="FontStyle13"/>
          <w:sz w:val="20"/>
          <w:szCs w:val="20"/>
        </w:rPr>
        <w:t xml:space="preserve">    </w:t>
      </w:r>
      <w:r w:rsidR="00EB7502" w:rsidRPr="00D0528B">
        <w:rPr>
          <w:rStyle w:val="FontStyle13"/>
          <w:sz w:val="20"/>
          <w:szCs w:val="20"/>
        </w:rPr>
        <w:t>а) основанием</w:t>
      </w:r>
      <w:r w:rsidRPr="00D0528B">
        <w:rPr>
          <w:rStyle w:val="FontStyle13"/>
          <w:sz w:val="20"/>
          <w:szCs w:val="20"/>
        </w:rPr>
        <w:t xml:space="preserve">  </w:t>
      </w:r>
      <w:r w:rsidR="00EB7502" w:rsidRPr="00D0528B">
        <w:rPr>
          <w:rStyle w:val="FontStyle13"/>
          <w:sz w:val="20"/>
          <w:szCs w:val="20"/>
        </w:rPr>
        <w:t>для стратификации может служить показатель «больше —</w:t>
      </w:r>
      <w:r w:rsidRPr="00D0528B">
        <w:rPr>
          <w:rStyle w:val="FontStyle13"/>
          <w:sz w:val="20"/>
          <w:szCs w:val="20"/>
        </w:rPr>
        <w:t xml:space="preserve">меньше, лучше — </w:t>
      </w:r>
      <w:r w:rsidR="00EB7502" w:rsidRPr="00D0528B">
        <w:rPr>
          <w:rStyle w:val="FontStyle13"/>
          <w:sz w:val="20"/>
          <w:szCs w:val="20"/>
        </w:rPr>
        <w:t xml:space="preserve">хуже»; </w:t>
      </w:r>
      <w:r w:rsidRPr="00D0528B">
        <w:rPr>
          <w:rStyle w:val="FontStyle13"/>
          <w:sz w:val="20"/>
          <w:szCs w:val="20"/>
        </w:rPr>
        <w:t xml:space="preserve">  </w:t>
      </w:r>
    </w:p>
    <w:p w:rsidR="00000000" w:rsidRPr="00D0528B" w:rsidRDefault="00F9424B" w:rsidP="00F9424B">
      <w:pPr>
        <w:pStyle w:val="Style2"/>
        <w:widowControl/>
        <w:spacing w:line="254" w:lineRule="exact"/>
        <w:rPr>
          <w:rStyle w:val="FontStyle13"/>
          <w:sz w:val="20"/>
          <w:szCs w:val="20"/>
        </w:rPr>
      </w:pPr>
      <w:r w:rsidRPr="00D0528B">
        <w:rPr>
          <w:rStyle w:val="FontStyle13"/>
          <w:sz w:val="20"/>
          <w:szCs w:val="20"/>
        </w:rPr>
        <w:t xml:space="preserve">    </w:t>
      </w:r>
      <w:r w:rsidR="00EB7502" w:rsidRPr="00D0528B">
        <w:rPr>
          <w:rStyle w:val="FontStyle13"/>
          <w:sz w:val="20"/>
          <w:szCs w:val="20"/>
        </w:rPr>
        <w:t>б) социальная стратифика</w:t>
      </w:r>
      <w:r w:rsidR="00EB7502" w:rsidRPr="00D0528B">
        <w:rPr>
          <w:rStyle w:val="FontStyle13"/>
          <w:sz w:val="20"/>
          <w:szCs w:val="20"/>
        </w:rPr>
        <w:t>ция</w:t>
      </w:r>
      <w:r w:rsidRPr="00D0528B">
        <w:rPr>
          <w:rStyle w:val="FontStyle13"/>
          <w:sz w:val="20"/>
          <w:szCs w:val="20"/>
        </w:rPr>
        <w:t xml:space="preserve">  </w:t>
      </w:r>
      <w:r w:rsidR="00EB7502" w:rsidRPr="00D0528B">
        <w:rPr>
          <w:rStyle w:val="FontStyle13"/>
          <w:sz w:val="20"/>
          <w:szCs w:val="20"/>
        </w:rPr>
        <w:t>положила начало геологической?</w:t>
      </w:r>
    </w:p>
    <w:p w:rsidR="00000000" w:rsidRPr="00D0528B" w:rsidRDefault="00F9424B">
      <w:pPr>
        <w:pStyle w:val="Style2"/>
        <w:widowControl/>
        <w:spacing w:line="254" w:lineRule="exact"/>
        <w:rPr>
          <w:rStyle w:val="FontStyle13"/>
          <w:i/>
          <w:iCs/>
          <w:sz w:val="20"/>
          <w:szCs w:val="20"/>
        </w:rPr>
      </w:pPr>
      <w:r w:rsidRPr="00D0528B">
        <w:rPr>
          <w:rStyle w:val="FontStyle13"/>
          <w:sz w:val="20"/>
          <w:szCs w:val="20"/>
        </w:rPr>
        <w:t xml:space="preserve">    </w:t>
      </w:r>
      <w:r w:rsidR="00EB7502" w:rsidRPr="00D0528B">
        <w:rPr>
          <w:rStyle w:val="FontStyle13"/>
          <w:sz w:val="20"/>
          <w:szCs w:val="20"/>
        </w:rPr>
        <w:t xml:space="preserve">1) верно только </w:t>
      </w:r>
      <w:r w:rsidR="00EB7502" w:rsidRPr="00D0528B">
        <w:rPr>
          <w:rStyle w:val="FontStyle17"/>
        </w:rPr>
        <w:t>а</w:t>
      </w:r>
      <w:r w:rsidRPr="00D0528B">
        <w:rPr>
          <w:rStyle w:val="FontStyle17"/>
        </w:rPr>
        <w:t xml:space="preserve">   </w:t>
      </w:r>
      <w:r w:rsidR="00EB7502" w:rsidRPr="00D0528B">
        <w:rPr>
          <w:rStyle w:val="FontStyle13"/>
          <w:sz w:val="20"/>
          <w:szCs w:val="20"/>
          <w:lang w:eastAsia="en-US"/>
        </w:rPr>
        <w:t xml:space="preserve">2) верно только </w:t>
      </w:r>
      <w:r w:rsidR="00EB7502" w:rsidRPr="00D0528B">
        <w:rPr>
          <w:rStyle w:val="FontStyle17"/>
          <w:lang w:eastAsia="en-US"/>
        </w:rPr>
        <w:t>б</w:t>
      </w:r>
      <w:r w:rsidRPr="00D0528B">
        <w:rPr>
          <w:rStyle w:val="FontStyle17"/>
        </w:rPr>
        <w:t xml:space="preserve">   </w:t>
      </w:r>
      <w:r w:rsidR="00EB7502" w:rsidRPr="00D0528B">
        <w:rPr>
          <w:rStyle w:val="FontStyle13"/>
          <w:sz w:val="20"/>
          <w:szCs w:val="20"/>
        </w:rPr>
        <w:t>3) верны оба суждения</w:t>
      </w:r>
      <w:r w:rsidRPr="00D0528B">
        <w:rPr>
          <w:rStyle w:val="FontStyle13"/>
          <w:i/>
          <w:iCs/>
          <w:sz w:val="20"/>
          <w:szCs w:val="20"/>
        </w:rPr>
        <w:t xml:space="preserve">   </w:t>
      </w:r>
      <w:r w:rsidR="00EB7502" w:rsidRPr="00D0528B">
        <w:rPr>
          <w:rStyle w:val="FontStyle16"/>
          <w:sz w:val="20"/>
          <w:szCs w:val="20"/>
        </w:rPr>
        <w:t xml:space="preserve"> </w:t>
      </w:r>
      <w:r w:rsidR="00EB7502" w:rsidRPr="00D0528B">
        <w:rPr>
          <w:rStyle w:val="FontStyle13"/>
          <w:sz w:val="20"/>
          <w:szCs w:val="20"/>
        </w:rPr>
        <w:t>4) оба суждения неверны</w:t>
      </w:r>
    </w:p>
    <w:p w:rsidR="00F9424B" w:rsidRPr="00D0528B" w:rsidRDefault="00EB7502">
      <w:pPr>
        <w:pStyle w:val="Style2"/>
        <w:widowControl/>
        <w:spacing w:before="58" w:line="254" w:lineRule="exact"/>
        <w:rPr>
          <w:rStyle w:val="FontStyle13"/>
          <w:sz w:val="20"/>
          <w:szCs w:val="20"/>
        </w:rPr>
      </w:pPr>
      <w:r w:rsidRPr="00D0528B">
        <w:rPr>
          <w:rStyle w:val="FontStyle13"/>
          <w:sz w:val="20"/>
          <w:szCs w:val="20"/>
        </w:rPr>
        <w:t>А8. Верны ли суждения о социальной мобильности:</w:t>
      </w:r>
    </w:p>
    <w:p w:rsidR="00F9424B" w:rsidRPr="00D0528B" w:rsidRDefault="00F9424B">
      <w:pPr>
        <w:pStyle w:val="Style2"/>
        <w:widowControl/>
        <w:spacing w:line="254" w:lineRule="exact"/>
        <w:rPr>
          <w:rStyle w:val="FontStyle13"/>
          <w:sz w:val="20"/>
          <w:szCs w:val="20"/>
        </w:rPr>
      </w:pPr>
      <w:r w:rsidRPr="00D0528B">
        <w:rPr>
          <w:rStyle w:val="FontStyle13"/>
          <w:sz w:val="20"/>
          <w:szCs w:val="20"/>
        </w:rPr>
        <w:t xml:space="preserve">    </w:t>
      </w:r>
      <w:r w:rsidR="00EB7502" w:rsidRPr="00D0528B">
        <w:rPr>
          <w:rStyle w:val="FontStyle13"/>
          <w:sz w:val="20"/>
          <w:szCs w:val="20"/>
        </w:rPr>
        <w:t xml:space="preserve"> а) с переходом к индустриальному обществу социальная мобильность усилилась;</w:t>
      </w:r>
    </w:p>
    <w:p w:rsidR="00F9424B" w:rsidRPr="00D0528B" w:rsidRDefault="00F9424B">
      <w:pPr>
        <w:pStyle w:val="Style2"/>
        <w:widowControl/>
        <w:spacing w:line="254" w:lineRule="exact"/>
        <w:rPr>
          <w:rStyle w:val="FontStyle13"/>
          <w:sz w:val="20"/>
          <w:szCs w:val="20"/>
        </w:rPr>
      </w:pPr>
      <w:r w:rsidRPr="00D0528B">
        <w:rPr>
          <w:rStyle w:val="FontStyle13"/>
          <w:sz w:val="20"/>
          <w:szCs w:val="20"/>
        </w:rPr>
        <w:t xml:space="preserve">     </w:t>
      </w:r>
      <w:r w:rsidR="00EB7502" w:rsidRPr="00D0528B">
        <w:rPr>
          <w:rStyle w:val="FontStyle13"/>
          <w:sz w:val="20"/>
          <w:szCs w:val="20"/>
        </w:rPr>
        <w:t>б) рев</w:t>
      </w:r>
      <w:r w:rsidR="00EB7502" w:rsidRPr="00D0528B">
        <w:rPr>
          <w:rStyle w:val="FontStyle13"/>
          <w:sz w:val="20"/>
          <w:szCs w:val="20"/>
        </w:rPr>
        <w:t>олюция 1917 г. привела к групповой вертик</w:t>
      </w:r>
      <w:r w:rsidRPr="00D0528B">
        <w:rPr>
          <w:rStyle w:val="FontStyle13"/>
          <w:sz w:val="20"/>
          <w:szCs w:val="20"/>
        </w:rPr>
        <w:t xml:space="preserve">альной мобильности в обществе? </w:t>
      </w:r>
    </w:p>
    <w:p w:rsidR="00000000" w:rsidRPr="00D0528B" w:rsidRDefault="00F9424B">
      <w:pPr>
        <w:pStyle w:val="Style2"/>
        <w:widowControl/>
        <w:spacing w:line="254" w:lineRule="exact"/>
        <w:rPr>
          <w:rStyle w:val="FontStyle13"/>
          <w:sz w:val="20"/>
          <w:szCs w:val="20"/>
        </w:rPr>
      </w:pPr>
      <w:r w:rsidRPr="00D0528B">
        <w:rPr>
          <w:rStyle w:val="FontStyle13"/>
          <w:sz w:val="20"/>
          <w:szCs w:val="20"/>
        </w:rPr>
        <w:t xml:space="preserve">   </w:t>
      </w:r>
      <w:r w:rsidR="00EB7502" w:rsidRPr="00D0528B">
        <w:rPr>
          <w:rStyle w:val="FontStyle13"/>
          <w:sz w:val="20"/>
          <w:szCs w:val="20"/>
        </w:rPr>
        <w:t xml:space="preserve"> 1) верно только </w:t>
      </w:r>
      <w:r w:rsidR="00EB7502" w:rsidRPr="00D0528B">
        <w:rPr>
          <w:rStyle w:val="FontStyle17"/>
        </w:rPr>
        <w:t xml:space="preserve">а </w:t>
      </w:r>
      <w:r w:rsidRPr="00D0528B">
        <w:rPr>
          <w:rStyle w:val="FontStyle16"/>
          <w:sz w:val="20"/>
          <w:szCs w:val="20"/>
        </w:rPr>
        <w:t xml:space="preserve">  </w:t>
      </w:r>
      <w:r w:rsidR="00EB7502" w:rsidRPr="00D0528B">
        <w:rPr>
          <w:rStyle w:val="FontStyle13"/>
          <w:sz w:val="20"/>
          <w:szCs w:val="20"/>
        </w:rPr>
        <w:t xml:space="preserve">2) верно только </w:t>
      </w:r>
      <w:r w:rsidR="00EB7502" w:rsidRPr="00D0528B">
        <w:rPr>
          <w:rStyle w:val="FontStyle17"/>
        </w:rPr>
        <w:t xml:space="preserve">б </w:t>
      </w:r>
      <w:r w:rsidRPr="00D0528B">
        <w:rPr>
          <w:rStyle w:val="FontStyle16"/>
          <w:sz w:val="20"/>
          <w:szCs w:val="20"/>
        </w:rPr>
        <w:t xml:space="preserve">  </w:t>
      </w:r>
      <w:r w:rsidR="00EB7502" w:rsidRPr="00D0528B">
        <w:rPr>
          <w:rStyle w:val="FontStyle13"/>
          <w:sz w:val="20"/>
          <w:szCs w:val="20"/>
        </w:rPr>
        <w:t>3) верны оба суждения</w:t>
      </w:r>
      <w:r w:rsidRPr="00D0528B">
        <w:rPr>
          <w:rStyle w:val="FontStyle13"/>
          <w:sz w:val="20"/>
          <w:szCs w:val="20"/>
        </w:rPr>
        <w:t xml:space="preserve">  </w:t>
      </w:r>
      <w:r w:rsidR="00EB7502" w:rsidRPr="00D0528B">
        <w:rPr>
          <w:rStyle w:val="FontStyle13"/>
          <w:sz w:val="20"/>
          <w:szCs w:val="20"/>
        </w:rPr>
        <w:t xml:space="preserve"> </w:t>
      </w:r>
      <w:r w:rsidR="00EB7502" w:rsidRPr="00D0528B">
        <w:rPr>
          <w:rStyle w:val="FontStyle13"/>
          <w:sz w:val="20"/>
          <w:szCs w:val="20"/>
        </w:rPr>
        <w:t>4) оба суждения неверны</w:t>
      </w:r>
    </w:p>
    <w:p w:rsidR="00F9424B" w:rsidRPr="00D0528B" w:rsidRDefault="00EB7502">
      <w:pPr>
        <w:pStyle w:val="Style2"/>
        <w:widowControl/>
        <w:spacing w:line="254" w:lineRule="exact"/>
        <w:rPr>
          <w:rStyle w:val="FontStyle13"/>
          <w:sz w:val="20"/>
          <w:szCs w:val="20"/>
        </w:rPr>
      </w:pPr>
      <w:r w:rsidRPr="00D0528B">
        <w:rPr>
          <w:rStyle w:val="FontStyle13"/>
          <w:sz w:val="20"/>
          <w:szCs w:val="20"/>
        </w:rPr>
        <w:t>А9. Верны ли суждения о социальной группе:</w:t>
      </w:r>
    </w:p>
    <w:p w:rsidR="00F9424B" w:rsidRPr="00D0528B" w:rsidRDefault="00F9424B">
      <w:pPr>
        <w:pStyle w:val="Style2"/>
        <w:widowControl/>
        <w:spacing w:line="254" w:lineRule="exact"/>
        <w:rPr>
          <w:rStyle w:val="FontStyle13"/>
          <w:sz w:val="20"/>
          <w:szCs w:val="20"/>
        </w:rPr>
      </w:pPr>
      <w:r w:rsidRPr="00D0528B">
        <w:rPr>
          <w:rStyle w:val="FontStyle13"/>
          <w:sz w:val="20"/>
          <w:szCs w:val="20"/>
        </w:rPr>
        <w:t xml:space="preserve">   </w:t>
      </w:r>
      <w:r w:rsidR="00EB7502" w:rsidRPr="00D0528B">
        <w:rPr>
          <w:rStyle w:val="FontStyle13"/>
          <w:sz w:val="20"/>
          <w:szCs w:val="20"/>
        </w:rPr>
        <w:t xml:space="preserve"> а) каждая социальная группа живет по письменно зак</w:t>
      </w:r>
      <w:r w:rsidR="00EB7502" w:rsidRPr="00D0528B">
        <w:rPr>
          <w:rStyle w:val="FontStyle13"/>
          <w:sz w:val="20"/>
          <w:szCs w:val="20"/>
        </w:rPr>
        <w:t>репленным законам;</w:t>
      </w:r>
    </w:p>
    <w:p w:rsidR="00F9424B" w:rsidRPr="00D0528B" w:rsidRDefault="00F9424B">
      <w:pPr>
        <w:pStyle w:val="Style2"/>
        <w:widowControl/>
        <w:spacing w:line="254" w:lineRule="exact"/>
        <w:rPr>
          <w:rStyle w:val="FontStyle16"/>
          <w:sz w:val="20"/>
          <w:szCs w:val="20"/>
        </w:rPr>
      </w:pPr>
      <w:r w:rsidRPr="00D0528B">
        <w:rPr>
          <w:rStyle w:val="FontStyle13"/>
          <w:sz w:val="20"/>
          <w:szCs w:val="20"/>
        </w:rPr>
        <w:t xml:space="preserve">    </w:t>
      </w:r>
      <w:r w:rsidR="00EB7502" w:rsidRPr="00D0528B">
        <w:rPr>
          <w:rStyle w:val="FontStyle13"/>
          <w:sz w:val="20"/>
          <w:szCs w:val="20"/>
        </w:rPr>
        <w:t xml:space="preserve">б) человек может быть членом только одной группы с письменно закрепленными нормами? </w:t>
      </w:r>
    </w:p>
    <w:p w:rsidR="00000000" w:rsidRPr="00D0528B" w:rsidRDefault="00F9424B" w:rsidP="00F9424B">
      <w:pPr>
        <w:pStyle w:val="Style2"/>
        <w:widowControl/>
        <w:spacing w:line="254" w:lineRule="exact"/>
        <w:rPr>
          <w:rStyle w:val="FontStyle13"/>
          <w:i/>
          <w:iCs/>
          <w:sz w:val="20"/>
          <w:szCs w:val="20"/>
        </w:rPr>
      </w:pPr>
      <w:r w:rsidRPr="00D0528B">
        <w:rPr>
          <w:rStyle w:val="FontStyle16"/>
          <w:sz w:val="20"/>
          <w:szCs w:val="20"/>
        </w:rPr>
        <w:t xml:space="preserve">     </w:t>
      </w:r>
      <w:r w:rsidR="00EB7502" w:rsidRPr="00D0528B">
        <w:rPr>
          <w:rStyle w:val="FontStyle13"/>
          <w:sz w:val="20"/>
          <w:szCs w:val="20"/>
        </w:rPr>
        <w:t xml:space="preserve">1) верно только </w:t>
      </w:r>
      <w:r w:rsidR="00EB7502" w:rsidRPr="00D0528B">
        <w:rPr>
          <w:rStyle w:val="FontStyle17"/>
        </w:rPr>
        <w:t>а</w:t>
      </w:r>
      <w:r w:rsidRPr="00D0528B">
        <w:rPr>
          <w:rStyle w:val="FontStyle17"/>
        </w:rPr>
        <w:t xml:space="preserve"> </w:t>
      </w:r>
      <w:r w:rsidR="00EB7502" w:rsidRPr="00D0528B">
        <w:rPr>
          <w:rStyle w:val="FontStyle16"/>
          <w:spacing w:val="0"/>
          <w:sz w:val="20"/>
          <w:szCs w:val="20"/>
        </w:rPr>
        <w:tab/>
      </w:r>
      <w:r w:rsidR="00EB7502" w:rsidRPr="00D0528B">
        <w:rPr>
          <w:rStyle w:val="FontStyle13"/>
          <w:sz w:val="20"/>
          <w:szCs w:val="20"/>
        </w:rPr>
        <w:t xml:space="preserve">2) верно только </w:t>
      </w:r>
      <w:r w:rsidR="00EB7502" w:rsidRPr="00D0528B">
        <w:rPr>
          <w:rStyle w:val="FontStyle17"/>
        </w:rPr>
        <w:t>б</w:t>
      </w:r>
      <w:r w:rsidRPr="00D0528B">
        <w:rPr>
          <w:rStyle w:val="FontStyle17"/>
        </w:rPr>
        <w:t xml:space="preserve">  </w:t>
      </w:r>
      <w:r w:rsidR="00EB7502" w:rsidRPr="00D0528B">
        <w:rPr>
          <w:rStyle w:val="FontStyle13"/>
          <w:sz w:val="20"/>
          <w:szCs w:val="20"/>
        </w:rPr>
        <w:t>3) верны оба суждения</w:t>
      </w:r>
      <w:r w:rsidRPr="00D0528B">
        <w:rPr>
          <w:rStyle w:val="FontStyle13"/>
          <w:sz w:val="20"/>
          <w:szCs w:val="20"/>
        </w:rPr>
        <w:t xml:space="preserve">   </w:t>
      </w:r>
      <w:r w:rsidR="00EB7502" w:rsidRPr="00D0528B">
        <w:rPr>
          <w:rStyle w:val="FontStyle13"/>
          <w:sz w:val="20"/>
          <w:szCs w:val="20"/>
          <w:lang w:eastAsia="en-US"/>
        </w:rPr>
        <w:t>4) оба суждения неверны</w:t>
      </w:r>
    </w:p>
    <w:p w:rsidR="00F9424B" w:rsidRPr="00D0528B" w:rsidRDefault="00EB7502">
      <w:pPr>
        <w:pStyle w:val="Style2"/>
        <w:widowControl/>
        <w:spacing w:before="58" w:line="254" w:lineRule="exact"/>
        <w:rPr>
          <w:rStyle w:val="FontStyle13"/>
          <w:sz w:val="20"/>
          <w:szCs w:val="20"/>
        </w:rPr>
      </w:pPr>
      <w:r w:rsidRPr="00D0528B">
        <w:rPr>
          <w:rStyle w:val="FontStyle13"/>
          <w:sz w:val="20"/>
          <w:szCs w:val="20"/>
        </w:rPr>
        <w:t xml:space="preserve">А10. Верны ли суждения о социальных конфликтах: </w:t>
      </w:r>
    </w:p>
    <w:p w:rsidR="00F9424B" w:rsidRPr="00D0528B" w:rsidRDefault="00F9424B">
      <w:pPr>
        <w:pStyle w:val="Style2"/>
        <w:widowControl/>
        <w:spacing w:line="254" w:lineRule="exact"/>
        <w:rPr>
          <w:rStyle w:val="FontStyle13"/>
          <w:sz w:val="20"/>
          <w:szCs w:val="20"/>
        </w:rPr>
      </w:pPr>
      <w:r w:rsidRPr="00D0528B">
        <w:rPr>
          <w:rStyle w:val="FontStyle13"/>
          <w:sz w:val="20"/>
          <w:szCs w:val="20"/>
        </w:rPr>
        <w:t xml:space="preserve">    </w:t>
      </w:r>
      <w:r w:rsidR="00EB7502" w:rsidRPr="00D0528B">
        <w:rPr>
          <w:rStyle w:val="FontStyle13"/>
          <w:sz w:val="20"/>
          <w:szCs w:val="20"/>
        </w:rPr>
        <w:t>а) со</w:t>
      </w:r>
      <w:r w:rsidR="00EB7502" w:rsidRPr="00D0528B">
        <w:rPr>
          <w:rStyle w:val="FontStyle13"/>
          <w:sz w:val="20"/>
          <w:szCs w:val="20"/>
        </w:rPr>
        <w:softHyphen/>
        <w:t>циальные</w:t>
      </w:r>
      <w:r w:rsidR="00EB7502" w:rsidRPr="00D0528B">
        <w:rPr>
          <w:rStyle w:val="FontStyle13"/>
          <w:sz w:val="20"/>
          <w:szCs w:val="20"/>
        </w:rPr>
        <w:t xml:space="preserve"> конфликты могут быть локальными и глобаль</w:t>
      </w:r>
      <w:r w:rsidR="00EB7502" w:rsidRPr="00D0528B">
        <w:rPr>
          <w:rStyle w:val="FontStyle13"/>
          <w:sz w:val="20"/>
          <w:szCs w:val="20"/>
        </w:rPr>
        <w:softHyphen/>
        <w:t xml:space="preserve">ными; </w:t>
      </w:r>
    </w:p>
    <w:p w:rsidR="00F9424B" w:rsidRPr="00D0528B" w:rsidRDefault="00F9424B">
      <w:pPr>
        <w:pStyle w:val="Style2"/>
        <w:widowControl/>
        <w:spacing w:line="254" w:lineRule="exact"/>
        <w:rPr>
          <w:rStyle w:val="FontStyle16"/>
          <w:sz w:val="20"/>
          <w:szCs w:val="20"/>
        </w:rPr>
      </w:pPr>
      <w:r w:rsidRPr="00D0528B">
        <w:rPr>
          <w:rStyle w:val="FontStyle13"/>
          <w:sz w:val="20"/>
          <w:szCs w:val="20"/>
        </w:rPr>
        <w:t xml:space="preserve">    </w:t>
      </w:r>
      <w:r w:rsidR="00EB7502" w:rsidRPr="00D0528B">
        <w:rPr>
          <w:rStyle w:val="FontStyle13"/>
          <w:sz w:val="20"/>
          <w:szCs w:val="20"/>
        </w:rPr>
        <w:t xml:space="preserve">б) социальные конфликты с религиозной окраской ушли в прошлое? </w:t>
      </w:r>
    </w:p>
    <w:p w:rsidR="00000000" w:rsidRPr="00D0528B" w:rsidRDefault="00F9424B">
      <w:pPr>
        <w:pStyle w:val="Style2"/>
        <w:widowControl/>
        <w:spacing w:line="254" w:lineRule="exact"/>
        <w:rPr>
          <w:rStyle w:val="FontStyle13"/>
          <w:sz w:val="20"/>
          <w:szCs w:val="20"/>
        </w:rPr>
      </w:pPr>
      <w:r w:rsidRPr="00D0528B">
        <w:rPr>
          <w:rStyle w:val="FontStyle16"/>
          <w:sz w:val="20"/>
          <w:szCs w:val="20"/>
        </w:rPr>
        <w:t xml:space="preserve">     </w:t>
      </w:r>
      <w:r w:rsidR="00EB7502" w:rsidRPr="00D0528B">
        <w:rPr>
          <w:rStyle w:val="FontStyle13"/>
          <w:sz w:val="20"/>
          <w:szCs w:val="20"/>
        </w:rPr>
        <w:t xml:space="preserve">1) верно только </w:t>
      </w:r>
      <w:r w:rsidR="00EB7502" w:rsidRPr="00D0528B">
        <w:rPr>
          <w:rStyle w:val="FontStyle17"/>
        </w:rPr>
        <w:t>а</w:t>
      </w:r>
      <w:r w:rsidRPr="00D0528B">
        <w:rPr>
          <w:rStyle w:val="FontStyle17"/>
        </w:rPr>
        <w:t xml:space="preserve"> </w:t>
      </w:r>
      <w:r w:rsidR="00EB7502" w:rsidRPr="00D0528B">
        <w:rPr>
          <w:rStyle w:val="FontStyle17"/>
        </w:rPr>
        <w:t xml:space="preserve"> </w:t>
      </w:r>
      <w:r w:rsidR="00EB7502" w:rsidRPr="00D0528B">
        <w:rPr>
          <w:rStyle w:val="FontStyle13"/>
          <w:sz w:val="20"/>
          <w:szCs w:val="20"/>
        </w:rPr>
        <w:t xml:space="preserve">2) верно только </w:t>
      </w:r>
      <w:r w:rsidR="00EB7502" w:rsidRPr="00D0528B">
        <w:rPr>
          <w:rStyle w:val="FontStyle17"/>
        </w:rPr>
        <w:t xml:space="preserve">б </w:t>
      </w:r>
      <w:r w:rsidRPr="00D0528B">
        <w:rPr>
          <w:rStyle w:val="FontStyle16"/>
          <w:sz w:val="20"/>
          <w:szCs w:val="20"/>
        </w:rPr>
        <w:t xml:space="preserve"> </w:t>
      </w:r>
      <w:r w:rsidR="00EB7502" w:rsidRPr="00D0528B">
        <w:rPr>
          <w:rStyle w:val="FontStyle16"/>
          <w:sz w:val="20"/>
          <w:szCs w:val="20"/>
        </w:rPr>
        <w:t xml:space="preserve"> </w:t>
      </w:r>
      <w:r w:rsidR="00EB7502" w:rsidRPr="00D0528B">
        <w:rPr>
          <w:rStyle w:val="FontStyle13"/>
          <w:sz w:val="20"/>
          <w:szCs w:val="20"/>
        </w:rPr>
        <w:t xml:space="preserve">3) верны оба суждения </w:t>
      </w:r>
      <w:r w:rsidRPr="00D0528B">
        <w:rPr>
          <w:rStyle w:val="FontStyle16"/>
          <w:sz w:val="20"/>
          <w:szCs w:val="20"/>
        </w:rPr>
        <w:t xml:space="preserve"> </w:t>
      </w:r>
      <w:r w:rsidR="00EB7502" w:rsidRPr="00D0528B">
        <w:rPr>
          <w:rStyle w:val="FontStyle16"/>
          <w:sz w:val="20"/>
          <w:szCs w:val="20"/>
        </w:rPr>
        <w:t xml:space="preserve"> </w:t>
      </w:r>
      <w:r w:rsidR="00EB7502" w:rsidRPr="00D0528B">
        <w:rPr>
          <w:rStyle w:val="FontStyle13"/>
          <w:sz w:val="20"/>
          <w:szCs w:val="20"/>
        </w:rPr>
        <w:t>4) оба суждения неверны</w:t>
      </w:r>
    </w:p>
    <w:p w:rsidR="002D5D8F" w:rsidRPr="00D0528B" w:rsidRDefault="002D5D8F">
      <w:pPr>
        <w:pStyle w:val="Style2"/>
        <w:widowControl/>
        <w:spacing w:line="254" w:lineRule="exact"/>
        <w:rPr>
          <w:rStyle w:val="FontStyle13"/>
          <w:sz w:val="20"/>
          <w:szCs w:val="20"/>
        </w:rPr>
      </w:pPr>
      <w:r w:rsidRPr="00D0528B">
        <w:rPr>
          <w:rStyle w:val="FontStyle13"/>
          <w:sz w:val="20"/>
          <w:szCs w:val="20"/>
        </w:rPr>
        <w:t>А 11. Все термины, приведенные ниже, за исключением одного, связаны с понятием «социальная</w:t>
      </w:r>
    </w:p>
    <w:p w:rsidR="002D5D8F" w:rsidRPr="00D0528B" w:rsidRDefault="002D5D8F">
      <w:pPr>
        <w:pStyle w:val="Style2"/>
        <w:widowControl/>
        <w:spacing w:line="254" w:lineRule="exact"/>
        <w:rPr>
          <w:rStyle w:val="FontStyle13"/>
          <w:sz w:val="20"/>
          <w:szCs w:val="20"/>
        </w:rPr>
      </w:pPr>
      <w:r w:rsidRPr="00D0528B">
        <w:rPr>
          <w:rStyle w:val="FontStyle13"/>
          <w:sz w:val="20"/>
          <w:szCs w:val="20"/>
        </w:rPr>
        <w:t xml:space="preserve">      группа». Укажите термин. Не связанный с этим понятием.</w:t>
      </w:r>
    </w:p>
    <w:p w:rsidR="00000000" w:rsidRPr="00D0528B" w:rsidRDefault="002D5D8F" w:rsidP="002D5D8F">
      <w:pPr>
        <w:pStyle w:val="Style5"/>
        <w:widowControl/>
        <w:numPr>
          <w:ilvl w:val="0"/>
          <w:numId w:val="2"/>
        </w:numPr>
        <w:tabs>
          <w:tab w:val="left" w:pos="605"/>
        </w:tabs>
        <w:spacing w:line="240" w:lineRule="exact"/>
        <w:ind w:left="379"/>
        <w:rPr>
          <w:rStyle w:val="FontStyle13"/>
          <w:sz w:val="20"/>
          <w:szCs w:val="20"/>
        </w:rPr>
      </w:pPr>
      <w:r w:rsidRPr="00D0528B">
        <w:rPr>
          <w:rStyle w:val="FontStyle13"/>
          <w:sz w:val="20"/>
          <w:szCs w:val="20"/>
        </w:rPr>
        <w:t>класс  2)</w:t>
      </w:r>
      <w:r w:rsidR="00EB7502" w:rsidRPr="00D0528B">
        <w:rPr>
          <w:rStyle w:val="FontStyle13"/>
          <w:sz w:val="20"/>
          <w:szCs w:val="20"/>
        </w:rPr>
        <w:t>страта</w:t>
      </w:r>
      <w:r w:rsidRPr="00D0528B">
        <w:rPr>
          <w:rStyle w:val="FontStyle13"/>
          <w:sz w:val="20"/>
          <w:szCs w:val="20"/>
        </w:rPr>
        <w:t xml:space="preserve"> 3)  каста  </w:t>
      </w:r>
      <w:r w:rsidR="00EB7502" w:rsidRPr="00D0528B">
        <w:rPr>
          <w:rStyle w:val="FontStyle13"/>
          <w:sz w:val="20"/>
          <w:szCs w:val="20"/>
        </w:rPr>
        <w:t xml:space="preserve">4)сословие </w:t>
      </w:r>
      <w:r w:rsidRPr="00D0528B">
        <w:rPr>
          <w:rStyle w:val="FontStyle13"/>
          <w:sz w:val="20"/>
          <w:szCs w:val="20"/>
        </w:rPr>
        <w:t xml:space="preserve"> </w:t>
      </w:r>
      <w:r w:rsidR="00EB7502" w:rsidRPr="00D0528B">
        <w:rPr>
          <w:rStyle w:val="FontStyle13"/>
          <w:sz w:val="20"/>
          <w:szCs w:val="20"/>
        </w:rPr>
        <w:t xml:space="preserve">5) коллектив </w:t>
      </w:r>
      <w:r w:rsidRPr="00D0528B">
        <w:rPr>
          <w:rStyle w:val="FontStyle13"/>
          <w:sz w:val="20"/>
          <w:szCs w:val="20"/>
        </w:rPr>
        <w:t xml:space="preserve"> </w:t>
      </w:r>
      <w:r w:rsidR="00EB7502" w:rsidRPr="00D0528B">
        <w:rPr>
          <w:rStyle w:val="FontStyle13"/>
          <w:sz w:val="20"/>
          <w:szCs w:val="20"/>
        </w:rPr>
        <w:t>6)</w:t>
      </w:r>
      <w:r w:rsidRPr="00D0528B">
        <w:rPr>
          <w:rStyle w:val="FontStyle13"/>
          <w:sz w:val="20"/>
          <w:szCs w:val="20"/>
        </w:rPr>
        <w:t xml:space="preserve"> </w:t>
      </w:r>
      <w:r w:rsidR="00EB7502" w:rsidRPr="00D0528B">
        <w:rPr>
          <w:rStyle w:val="FontStyle13"/>
          <w:sz w:val="20"/>
          <w:szCs w:val="20"/>
        </w:rPr>
        <w:t>работа</w:t>
      </w:r>
    </w:p>
    <w:p w:rsidR="00000000" w:rsidRPr="00D0528B" w:rsidRDefault="00EB7502">
      <w:pPr>
        <w:pStyle w:val="Style10"/>
        <w:widowControl/>
        <w:tabs>
          <w:tab w:val="left" w:leader="underscore" w:pos="5390"/>
        </w:tabs>
        <w:spacing w:line="240" w:lineRule="auto"/>
        <w:rPr>
          <w:rStyle w:val="FontStyle13"/>
          <w:sz w:val="20"/>
          <w:szCs w:val="20"/>
        </w:rPr>
      </w:pPr>
      <w:r w:rsidRPr="00D0528B">
        <w:rPr>
          <w:rStyle w:val="FontStyle13"/>
          <w:spacing w:val="30"/>
          <w:sz w:val="20"/>
          <w:szCs w:val="20"/>
        </w:rPr>
        <w:t>Ответ:</w:t>
      </w:r>
      <w:r w:rsidRPr="00D0528B">
        <w:rPr>
          <w:rStyle w:val="FontStyle13"/>
          <w:sz w:val="20"/>
          <w:szCs w:val="20"/>
        </w:rPr>
        <w:tab/>
      </w:r>
    </w:p>
    <w:p w:rsidR="00000000" w:rsidRPr="00D0528B" w:rsidRDefault="00EB7502">
      <w:pPr>
        <w:pStyle w:val="Style10"/>
        <w:widowControl/>
        <w:spacing w:line="240" w:lineRule="exact"/>
        <w:rPr>
          <w:rStyle w:val="FontStyle13"/>
          <w:sz w:val="20"/>
          <w:szCs w:val="20"/>
        </w:rPr>
      </w:pPr>
      <w:r w:rsidRPr="00D0528B">
        <w:rPr>
          <w:rStyle w:val="FontStyle13"/>
          <w:sz w:val="20"/>
          <w:szCs w:val="20"/>
        </w:rPr>
        <w:t>В2. Что из перечисленного соответствует вертикальной мобильности?</w:t>
      </w:r>
    </w:p>
    <w:p w:rsidR="00000000" w:rsidRPr="00D0528B" w:rsidRDefault="00EB7502" w:rsidP="00F9424B">
      <w:pPr>
        <w:pStyle w:val="Style5"/>
        <w:widowControl/>
        <w:numPr>
          <w:ilvl w:val="0"/>
          <w:numId w:val="3"/>
        </w:numPr>
        <w:tabs>
          <w:tab w:val="left" w:pos="590"/>
        </w:tabs>
        <w:spacing w:before="5" w:line="240" w:lineRule="exact"/>
        <w:ind w:left="360"/>
        <w:rPr>
          <w:rStyle w:val="FontStyle13"/>
          <w:sz w:val="20"/>
          <w:szCs w:val="20"/>
        </w:rPr>
      </w:pPr>
      <w:r w:rsidRPr="00D0528B">
        <w:rPr>
          <w:rStyle w:val="FontStyle13"/>
          <w:sz w:val="20"/>
          <w:szCs w:val="20"/>
        </w:rPr>
        <w:t>понижение в должности</w:t>
      </w:r>
    </w:p>
    <w:p w:rsidR="00000000" w:rsidRPr="00D0528B" w:rsidRDefault="00EB7502" w:rsidP="00F9424B">
      <w:pPr>
        <w:pStyle w:val="Style5"/>
        <w:widowControl/>
        <w:numPr>
          <w:ilvl w:val="0"/>
          <w:numId w:val="3"/>
        </w:numPr>
        <w:tabs>
          <w:tab w:val="left" w:pos="590"/>
        </w:tabs>
        <w:spacing w:line="240" w:lineRule="exact"/>
        <w:ind w:left="360"/>
        <w:rPr>
          <w:rStyle w:val="FontStyle13"/>
          <w:sz w:val="20"/>
          <w:szCs w:val="20"/>
        </w:rPr>
      </w:pPr>
      <w:r w:rsidRPr="00D0528B">
        <w:rPr>
          <w:rStyle w:val="FontStyle13"/>
          <w:sz w:val="20"/>
          <w:szCs w:val="20"/>
        </w:rPr>
        <w:t>переход из одной школы в другую</w:t>
      </w:r>
    </w:p>
    <w:p w:rsidR="00000000" w:rsidRPr="00D0528B" w:rsidRDefault="00EB7502" w:rsidP="00F9424B">
      <w:pPr>
        <w:pStyle w:val="Style5"/>
        <w:widowControl/>
        <w:numPr>
          <w:ilvl w:val="0"/>
          <w:numId w:val="3"/>
        </w:numPr>
        <w:tabs>
          <w:tab w:val="left" w:pos="590"/>
        </w:tabs>
        <w:spacing w:line="240" w:lineRule="exact"/>
        <w:ind w:left="360"/>
        <w:rPr>
          <w:rStyle w:val="FontStyle13"/>
          <w:sz w:val="20"/>
          <w:szCs w:val="20"/>
        </w:rPr>
      </w:pPr>
      <w:r w:rsidRPr="00D0528B">
        <w:rPr>
          <w:rStyle w:val="FontStyle13"/>
          <w:sz w:val="20"/>
          <w:szCs w:val="20"/>
        </w:rPr>
        <w:t>переезд</w:t>
      </w:r>
      <w:r w:rsidRPr="00D0528B">
        <w:rPr>
          <w:rStyle w:val="FontStyle13"/>
          <w:sz w:val="20"/>
          <w:szCs w:val="20"/>
        </w:rPr>
        <w:t xml:space="preserve"> </w:t>
      </w:r>
      <w:r w:rsidR="002D5D8F" w:rsidRPr="00D0528B">
        <w:rPr>
          <w:rStyle w:val="FontStyle13"/>
          <w:sz w:val="20"/>
          <w:szCs w:val="20"/>
        </w:rPr>
        <w:t xml:space="preserve"> </w:t>
      </w:r>
      <w:r w:rsidRPr="00D0528B">
        <w:rPr>
          <w:rStyle w:val="FontStyle13"/>
          <w:sz w:val="20"/>
          <w:szCs w:val="20"/>
        </w:rPr>
        <w:t xml:space="preserve">в </w:t>
      </w:r>
      <w:r w:rsidR="002D5D8F" w:rsidRPr="00D0528B">
        <w:rPr>
          <w:rStyle w:val="FontStyle13"/>
          <w:sz w:val="20"/>
          <w:szCs w:val="20"/>
        </w:rPr>
        <w:t xml:space="preserve"> </w:t>
      </w:r>
      <w:r w:rsidRPr="00D0528B">
        <w:rPr>
          <w:rStyle w:val="FontStyle13"/>
          <w:sz w:val="20"/>
          <w:szCs w:val="20"/>
        </w:rPr>
        <w:t>квартиру большей площади</w:t>
      </w:r>
    </w:p>
    <w:p w:rsidR="00000000" w:rsidRPr="00D0528B" w:rsidRDefault="00EB7502" w:rsidP="00F9424B">
      <w:pPr>
        <w:pStyle w:val="Style5"/>
        <w:widowControl/>
        <w:numPr>
          <w:ilvl w:val="0"/>
          <w:numId w:val="3"/>
        </w:numPr>
        <w:tabs>
          <w:tab w:val="left" w:pos="590"/>
        </w:tabs>
        <w:spacing w:before="5" w:line="240" w:lineRule="exact"/>
        <w:ind w:left="360"/>
        <w:rPr>
          <w:rStyle w:val="FontStyle13"/>
          <w:sz w:val="20"/>
          <w:szCs w:val="20"/>
        </w:rPr>
      </w:pPr>
      <w:r w:rsidRPr="00D0528B">
        <w:rPr>
          <w:rStyle w:val="FontStyle13"/>
          <w:sz w:val="20"/>
          <w:szCs w:val="20"/>
        </w:rPr>
        <w:t>назначение рабочего мастером</w:t>
      </w:r>
    </w:p>
    <w:p w:rsidR="00000000" w:rsidRPr="00D0528B" w:rsidRDefault="00EB7502" w:rsidP="00F9424B">
      <w:pPr>
        <w:pStyle w:val="Style5"/>
        <w:widowControl/>
        <w:numPr>
          <w:ilvl w:val="0"/>
          <w:numId w:val="3"/>
        </w:numPr>
        <w:tabs>
          <w:tab w:val="left" w:pos="590"/>
        </w:tabs>
        <w:spacing w:before="5" w:line="240" w:lineRule="exact"/>
        <w:ind w:left="360"/>
        <w:rPr>
          <w:rStyle w:val="FontStyle13"/>
          <w:sz w:val="20"/>
          <w:szCs w:val="20"/>
        </w:rPr>
      </w:pPr>
      <w:r w:rsidRPr="00D0528B">
        <w:rPr>
          <w:rStyle w:val="FontStyle13"/>
          <w:sz w:val="20"/>
          <w:szCs w:val="20"/>
        </w:rPr>
        <w:t>переизбрание депутата на второй срок</w:t>
      </w:r>
    </w:p>
    <w:p w:rsidR="00000000" w:rsidRPr="00D0528B" w:rsidRDefault="00EB7502" w:rsidP="00F9424B">
      <w:pPr>
        <w:pStyle w:val="Style5"/>
        <w:widowControl/>
        <w:numPr>
          <w:ilvl w:val="0"/>
          <w:numId w:val="3"/>
        </w:numPr>
        <w:tabs>
          <w:tab w:val="left" w:pos="590"/>
        </w:tabs>
        <w:spacing w:line="240" w:lineRule="exact"/>
        <w:ind w:left="360"/>
        <w:rPr>
          <w:rStyle w:val="FontStyle13"/>
          <w:sz w:val="20"/>
          <w:szCs w:val="20"/>
        </w:rPr>
      </w:pPr>
      <w:r w:rsidRPr="00D0528B">
        <w:rPr>
          <w:rStyle w:val="FontStyle13"/>
          <w:sz w:val="20"/>
          <w:szCs w:val="20"/>
        </w:rPr>
        <w:t>получение военнослужащим внеочередного звания</w:t>
      </w:r>
    </w:p>
    <w:p w:rsidR="00000000" w:rsidRPr="00D0528B" w:rsidRDefault="00EB7502">
      <w:pPr>
        <w:pStyle w:val="Style10"/>
        <w:widowControl/>
        <w:tabs>
          <w:tab w:val="left" w:leader="underscore" w:pos="5390"/>
        </w:tabs>
        <w:spacing w:line="240" w:lineRule="auto"/>
        <w:rPr>
          <w:rStyle w:val="FontStyle13"/>
          <w:sz w:val="20"/>
          <w:szCs w:val="20"/>
        </w:rPr>
      </w:pPr>
      <w:r w:rsidRPr="00D0528B">
        <w:rPr>
          <w:rStyle w:val="FontStyle13"/>
          <w:spacing w:val="30"/>
          <w:sz w:val="20"/>
          <w:szCs w:val="20"/>
        </w:rPr>
        <w:t>Ответ:</w:t>
      </w:r>
      <w:r w:rsidRPr="00D0528B">
        <w:rPr>
          <w:rStyle w:val="FontStyle13"/>
          <w:sz w:val="20"/>
          <w:szCs w:val="20"/>
        </w:rPr>
        <w:tab/>
      </w:r>
    </w:p>
    <w:p w:rsidR="002D5D8F" w:rsidRPr="00D0528B" w:rsidRDefault="002D5D8F" w:rsidP="002D5D8F">
      <w:pPr>
        <w:pStyle w:val="Style2"/>
        <w:widowControl/>
        <w:spacing w:line="250" w:lineRule="exact"/>
        <w:jc w:val="both"/>
        <w:rPr>
          <w:rStyle w:val="FontStyle13"/>
          <w:sz w:val="20"/>
          <w:szCs w:val="20"/>
        </w:rPr>
      </w:pPr>
      <w:r w:rsidRPr="00D0528B">
        <w:rPr>
          <w:rStyle w:val="FontStyle13"/>
          <w:sz w:val="20"/>
          <w:szCs w:val="20"/>
        </w:rPr>
        <w:t>ВЗ. Установите соответствие между терминами и опреде</w:t>
      </w:r>
      <w:r w:rsidRPr="00D0528B">
        <w:rPr>
          <w:rStyle w:val="FontStyle13"/>
          <w:sz w:val="20"/>
          <w:szCs w:val="20"/>
        </w:rPr>
        <w:softHyphen/>
        <w:t xml:space="preserve">лениями. </w:t>
      </w:r>
    </w:p>
    <w:p w:rsidR="002D5D8F" w:rsidRPr="00D0528B" w:rsidRDefault="002D5D8F" w:rsidP="002D5D8F">
      <w:pPr>
        <w:pStyle w:val="Style2"/>
        <w:widowControl/>
        <w:spacing w:line="250" w:lineRule="exact"/>
        <w:jc w:val="both"/>
        <w:rPr>
          <w:rStyle w:val="FontStyle13"/>
          <w:sz w:val="20"/>
          <w:szCs w:val="20"/>
        </w:rPr>
      </w:pPr>
      <w:r w:rsidRPr="00D0528B">
        <w:rPr>
          <w:rStyle w:val="FontStyle13"/>
          <w:sz w:val="20"/>
          <w:szCs w:val="20"/>
        </w:rPr>
        <w:t xml:space="preserve">     Одному элементу левого столбика соответствует один элемент правого.</w:t>
      </w:r>
    </w:p>
    <w:tbl>
      <w:tblPr>
        <w:tblStyle w:val="a3"/>
        <w:tblW w:w="0" w:type="auto"/>
        <w:tblLook w:val="04A0"/>
      </w:tblPr>
      <w:tblGrid>
        <w:gridCol w:w="2660"/>
        <w:gridCol w:w="7087"/>
      </w:tblGrid>
      <w:tr w:rsidR="00D0528B" w:rsidRPr="00D0528B" w:rsidTr="00D0528B">
        <w:tc>
          <w:tcPr>
            <w:tcW w:w="2660" w:type="dxa"/>
          </w:tcPr>
          <w:p w:rsidR="00D0528B" w:rsidRPr="00D0528B" w:rsidRDefault="00D0528B" w:rsidP="00A067F4">
            <w:pPr>
              <w:pStyle w:val="Style9"/>
              <w:widowControl/>
              <w:rPr>
                <w:rStyle w:val="FontStyle13"/>
                <w:sz w:val="20"/>
                <w:szCs w:val="20"/>
              </w:rPr>
            </w:pPr>
            <w:r w:rsidRPr="00D0528B">
              <w:rPr>
                <w:rStyle w:val="FontStyle13"/>
                <w:sz w:val="20"/>
                <w:szCs w:val="20"/>
              </w:rPr>
              <w:t>1)</w:t>
            </w:r>
            <w:r w:rsidRPr="00D0528B">
              <w:rPr>
                <w:rStyle w:val="FontStyle13"/>
                <w:sz w:val="20"/>
                <w:szCs w:val="20"/>
              </w:rPr>
              <w:t xml:space="preserve"> </w:t>
            </w:r>
            <w:r w:rsidRPr="00D0528B">
              <w:rPr>
                <w:rStyle w:val="FontStyle13"/>
                <w:sz w:val="20"/>
                <w:szCs w:val="20"/>
              </w:rPr>
              <w:t>социальная структура</w:t>
            </w:r>
          </w:p>
        </w:tc>
        <w:tc>
          <w:tcPr>
            <w:tcW w:w="7087" w:type="dxa"/>
          </w:tcPr>
          <w:p w:rsidR="00D0528B" w:rsidRPr="00D0528B" w:rsidRDefault="00D0528B" w:rsidP="00530986">
            <w:pPr>
              <w:pStyle w:val="Style9"/>
              <w:widowControl/>
              <w:rPr>
                <w:rStyle w:val="FontStyle13"/>
                <w:sz w:val="20"/>
                <w:szCs w:val="20"/>
              </w:rPr>
            </w:pPr>
            <w:r w:rsidRPr="00D0528B">
              <w:rPr>
                <w:rStyle w:val="FontStyle13"/>
                <w:sz w:val="20"/>
                <w:szCs w:val="20"/>
              </w:rPr>
              <w:t>А) социальная позиция человека в обществе или группе, наделяющая</w:t>
            </w:r>
            <w:r w:rsidRPr="00D0528B">
              <w:rPr>
                <w:rStyle w:val="FontStyle13"/>
                <w:sz w:val="20"/>
                <w:szCs w:val="20"/>
              </w:rPr>
              <w:t xml:space="preserve"> </w:t>
            </w:r>
            <w:r>
              <w:rPr>
                <w:rStyle w:val="FontStyle13"/>
                <w:sz w:val="20"/>
                <w:szCs w:val="20"/>
              </w:rPr>
              <w:t xml:space="preserve"> </w:t>
            </w:r>
            <w:r w:rsidRPr="00D0528B">
              <w:rPr>
                <w:rStyle w:val="FontStyle13"/>
                <w:sz w:val="20"/>
                <w:szCs w:val="20"/>
              </w:rPr>
              <w:t>его</w:t>
            </w:r>
          </w:p>
          <w:p w:rsidR="00D0528B" w:rsidRPr="00D0528B" w:rsidRDefault="00D0528B" w:rsidP="00D0528B">
            <w:pPr>
              <w:pStyle w:val="Style9"/>
              <w:widowControl/>
              <w:rPr>
                <w:rStyle w:val="FontStyle13"/>
                <w:sz w:val="20"/>
                <w:szCs w:val="20"/>
              </w:rPr>
            </w:pPr>
            <w:r>
              <w:rPr>
                <w:rStyle w:val="FontStyle13"/>
                <w:sz w:val="20"/>
                <w:szCs w:val="20"/>
              </w:rPr>
              <w:t xml:space="preserve">   </w:t>
            </w:r>
            <w:r w:rsidRPr="00D0528B">
              <w:rPr>
                <w:rStyle w:val="FontStyle13"/>
                <w:sz w:val="20"/>
                <w:szCs w:val="20"/>
              </w:rPr>
              <w:t>определенными правами и обязанностями</w:t>
            </w:r>
          </w:p>
        </w:tc>
      </w:tr>
      <w:tr w:rsidR="00D0528B" w:rsidRPr="00D0528B" w:rsidTr="00D0528B">
        <w:tc>
          <w:tcPr>
            <w:tcW w:w="2660" w:type="dxa"/>
          </w:tcPr>
          <w:p w:rsidR="00D0528B" w:rsidRPr="00D0528B" w:rsidRDefault="00D0528B" w:rsidP="00A067F4">
            <w:pPr>
              <w:pStyle w:val="Style7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D0528B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Pr="00D0528B">
              <w:rPr>
                <w:rStyle w:val="FontStyle13"/>
                <w:sz w:val="20"/>
                <w:szCs w:val="20"/>
              </w:rPr>
              <w:t xml:space="preserve"> </w:t>
            </w:r>
            <w:r w:rsidRPr="00D0528B">
              <w:rPr>
                <w:rStyle w:val="FontStyle13"/>
                <w:sz w:val="20"/>
                <w:szCs w:val="20"/>
              </w:rPr>
              <w:t>социальный статус</w:t>
            </w:r>
          </w:p>
        </w:tc>
        <w:tc>
          <w:tcPr>
            <w:tcW w:w="7087" w:type="dxa"/>
          </w:tcPr>
          <w:p w:rsidR="00D0528B" w:rsidRPr="00D0528B" w:rsidRDefault="00D0528B" w:rsidP="00D0528B">
            <w:pPr>
              <w:pStyle w:val="Style9"/>
              <w:widowControl/>
              <w:rPr>
                <w:rStyle w:val="FontStyle13"/>
                <w:sz w:val="20"/>
                <w:szCs w:val="20"/>
              </w:rPr>
            </w:pPr>
            <w:r w:rsidRPr="00D0528B">
              <w:rPr>
                <w:rStyle w:val="FontStyle13"/>
                <w:sz w:val="20"/>
                <w:szCs w:val="20"/>
              </w:rPr>
              <w:t>Б) ожидаемое от человека данного социального положения поведение</w:t>
            </w:r>
          </w:p>
        </w:tc>
      </w:tr>
      <w:tr w:rsidR="00D0528B" w:rsidRPr="00D0528B" w:rsidTr="00D0528B">
        <w:tc>
          <w:tcPr>
            <w:tcW w:w="2660" w:type="dxa"/>
          </w:tcPr>
          <w:p w:rsidR="00D0528B" w:rsidRPr="00D0528B" w:rsidRDefault="00D0528B" w:rsidP="00D0528B">
            <w:pPr>
              <w:pStyle w:val="Style7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D0528B">
              <w:rPr>
                <w:rFonts w:ascii="Times New Roman" w:hAnsi="Times New Roman" w:cs="Times New Roman"/>
                <w:sz w:val="20"/>
                <w:szCs w:val="20"/>
              </w:rPr>
              <w:t>3)</w:t>
            </w:r>
            <w:r w:rsidRPr="00D0528B">
              <w:rPr>
                <w:rStyle w:val="FontStyle13"/>
                <w:sz w:val="20"/>
                <w:szCs w:val="20"/>
              </w:rPr>
              <w:t xml:space="preserve"> </w:t>
            </w:r>
            <w:r w:rsidRPr="00D0528B">
              <w:rPr>
                <w:rStyle w:val="FontStyle13"/>
                <w:sz w:val="20"/>
                <w:szCs w:val="20"/>
              </w:rPr>
              <w:t>социальная  роль</w:t>
            </w:r>
          </w:p>
        </w:tc>
        <w:tc>
          <w:tcPr>
            <w:tcW w:w="7087" w:type="dxa"/>
          </w:tcPr>
          <w:p w:rsidR="00D0528B" w:rsidRPr="00D0528B" w:rsidRDefault="00D0528B" w:rsidP="00D0528B">
            <w:pPr>
              <w:pStyle w:val="Style9"/>
              <w:widowControl/>
              <w:rPr>
                <w:rStyle w:val="FontStyle13"/>
                <w:sz w:val="20"/>
                <w:szCs w:val="20"/>
              </w:rPr>
            </w:pPr>
            <w:r w:rsidRPr="00D0528B">
              <w:rPr>
                <w:rStyle w:val="FontStyle13"/>
                <w:sz w:val="20"/>
                <w:szCs w:val="20"/>
              </w:rPr>
              <w:t xml:space="preserve">В) совокупность устойчивых связей между людьми, занимающими </w:t>
            </w:r>
          </w:p>
          <w:p w:rsidR="00D0528B" w:rsidRPr="00D0528B" w:rsidRDefault="00D0528B" w:rsidP="00D0528B">
            <w:pPr>
              <w:pStyle w:val="Style9"/>
              <w:widowControl/>
              <w:rPr>
                <w:rStyle w:val="FontStyle13"/>
                <w:sz w:val="20"/>
                <w:szCs w:val="20"/>
              </w:rPr>
            </w:pPr>
            <w:r w:rsidRPr="00D0528B">
              <w:rPr>
                <w:rStyle w:val="FontStyle13"/>
                <w:sz w:val="20"/>
                <w:szCs w:val="20"/>
              </w:rPr>
              <w:t xml:space="preserve">    различное положение в обществе</w:t>
            </w:r>
          </w:p>
        </w:tc>
      </w:tr>
    </w:tbl>
    <w:tbl>
      <w:tblPr>
        <w:tblpPr w:leftFromText="180" w:rightFromText="180" w:vertAnchor="text" w:horzAnchor="page" w:tblpX="1626" w:tblpY="78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576"/>
        <w:gridCol w:w="566"/>
        <w:gridCol w:w="581"/>
      </w:tblGrid>
      <w:tr w:rsidR="00D0528B" w:rsidRPr="002D5D8F" w:rsidTr="00D0528B">
        <w:tblPrEx>
          <w:tblCellMar>
            <w:top w:w="0" w:type="dxa"/>
            <w:bottom w:w="0" w:type="dxa"/>
          </w:tblCellMar>
        </w:tblPrEx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28B" w:rsidRPr="002D5D8F" w:rsidRDefault="00D0528B" w:rsidP="00D0528B">
            <w:pPr>
              <w:pStyle w:val="Style9"/>
              <w:widowControl/>
              <w:rPr>
                <w:rStyle w:val="FontStyle13"/>
              </w:rPr>
            </w:pPr>
            <w:r w:rsidRPr="002D5D8F">
              <w:rPr>
                <w:rStyle w:val="FontStyle13"/>
              </w:rPr>
              <w:t>1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28B" w:rsidRPr="002D5D8F" w:rsidRDefault="00D0528B" w:rsidP="00D0528B">
            <w:pPr>
              <w:pStyle w:val="Style9"/>
              <w:widowControl/>
              <w:rPr>
                <w:rStyle w:val="FontStyle13"/>
              </w:rPr>
            </w:pPr>
            <w:r w:rsidRPr="002D5D8F">
              <w:rPr>
                <w:rStyle w:val="FontStyle13"/>
              </w:rPr>
              <w:t>2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28B" w:rsidRPr="002D5D8F" w:rsidRDefault="00D0528B" w:rsidP="00D0528B">
            <w:pPr>
              <w:pStyle w:val="Style9"/>
              <w:widowControl/>
              <w:rPr>
                <w:rStyle w:val="FontStyle13"/>
              </w:rPr>
            </w:pPr>
            <w:r w:rsidRPr="002D5D8F">
              <w:rPr>
                <w:rStyle w:val="FontStyle13"/>
              </w:rPr>
              <w:t>3</w:t>
            </w:r>
          </w:p>
        </w:tc>
      </w:tr>
      <w:tr w:rsidR="00D0528B" w:rsidRPr="002D5D8F" w:rsidTr="00D0528B">
        <w:tblPrEx>
          <w:tblCellMar>
            <w:top w:w="0" w:type="dxa"/>
            <w:bottom w:w="0" w:type="dxa"/>
          </w:tblCellMar>
        </w:tblPrEx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28B" w:rsidRPr="002D5D8F" w:rsidRDefault="00D0528B" w:rsidP="00D0528B">
            <w:pPr>
              <w:pStyle w:val="Style7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28B" w:rsidRPr="002D5D8F" w:rsidRDefault="00D0528B" w:rsidP="00D0528B">
            <w:pPr>
              <w:pStyle w:val="Style7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28B" w:rsidRPr="002D5D8F" w:rsidRDefault="00D0528B" w:rsidP="00D0528B">
            <w:pPr>
              <w:pStyle w:val="Style7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0528B" w:rsidRPr="00D0528B" w:rsidRDefault="00D0528B" w:rsidP="002D5D8F">
      <w:pPr>
        <w:pStyle w:val="Style2"/>
        <w:widowControl/>
        <w:spacing w:line="250" w:lineRule="exact"/>
        <w:jc w:val="both"/>
        <w:rPr>
          <w:rStyle w:val="FontStyle13"/>
          <w:sz w:val="20"/>
          <w:szCs w:val="20"/>
        </w:rPr>
      </w:pPr>
    </w:p>
    <w:p w:rsidR="002D5D8F" w:rsidRPr="002D5D8F" w:rsidRDefault="002D5D8F" w:rsidP="002D5D8F">
      <w:pPr>
        <w:widowControl/>
        <w:spacing w:after="58" w:line="1" w:lineRule="exact"/>
        <w:rPr>
          <w:rFonts w:ascii="Times New Roman" w:hAnsi="Times New Roman" w:cs="Times New Roman"/>
          <w:sz w:val="22"/>
          <w:szCs w:val="22"/>
        </w:rPr>
      </w:pPr>
    </w:p>
    <w:p w:rsidR="00D0528B" w:rsidRPr="002D5D8F" w:rsidRDefault="00D0528B">
      <w:pPr>
        <w:pStyle w:val="Style10"/>
        <w:widowControl/>
        <w:tabs>
          <w:tab w:val="left" w:leader="underscore" w:pos="5390"/>
        </w:tabs>
        <w:spacing w:before="106" w:line="240" w:lineRule="auto"/>
        <w:rPr>
          <w:rStyle w:val="FontStyle13"/>
        </w:rPr>
      </w:pPr>
    </w:p>
    <w:p w:rsidR="00000000" w:rsidRPr="002D5D8F" w:rsidRDefault="00EB7502">
      <w:pPr>
        <w:pStyle w:val="Style10"/>
        <w:framePr w:h="254" w:hRule="exact" w:hSpace="38" w:wrap="auto" w:vAnchor="text" w:hAnchor="text" w:x="1" w:y="3433"/>
        <w:widowControl/>
        <w:spacing w:line="240" w:lineRule="auto"/>
        <w:rPr>
          <w:rStyle w:val="FontStyle13"/>
          <w:spacing w:val="30"/>
        </w:rPr>
      </w:pPr>
    </w:p>
    <w:p w:rsidR="00D0528B" w:rsidRDefault="00D0528B" w:rsidP="00D0528B">
      <w:pPr>
        <w:pStyle w:val="Style1"/>
        <w:widowControl/>
        <w:spacing w:line="370" w:lineRule="exact"/>
        <w:ind w:right="1334"/>
        <w:jc w:val="left"/>
        <w:rPr>
          <w:rStyle w:val="FontStyle12"/>
          <w:rFonts w:ascii="Times New Roman" w:hAnsi="Times New Roman" w:cs="Times New Roman"/>
        </w:rPr>
      </w:pPr>
      <w:r>
        <w:rPr>
          <w:rStyle w:val="FontStyle12"/>
          <w:rFonts w:ascii="Times New Roman" w:hAnsi="Times New Roman" w:cs="Times New Roman"/>
        </w:rPr>
        <w:t xml:space="preserve">Тест 30. Обобщение темы </w:t>
      </w:r>
      <w:r w:rsidR="00EB7502" w:rsidRPr="002D5D8F">
        <w:rPr>
          <w:rStyle w:val="FontStyle12"/>
          <w:rFonts w:ascii="Times New Roman" w:hAnsi="Times New Roman" w:cs="Times New Roman"/>
        </w:rPr>
        <w:t>«Социальная сфера»</w:t>
      </w:r>
      <w:r>
        <w:rPr>
          <w:rStyle w:val="FontStyle12"/>
          <w:rFonts w:ascii="Times New Roman" w:hAnsi="Times New Roman" w:cs="Times New Roman"/>
        </w:rPr>
        <w:t xml:space="preserve">                               ОБЩ - 8</w:t>
      </w:r>
    </w:p>
    <w:p w:rsidR="00000000" w:rsidRPr="002D5D8F" w:rsidRDefault="00EB7502" w:rsidP="00D0528B">
      <w:pPr>
        <w:pStyle w:val="Style1"/>
        <w:widowControl/>
        <w:spacing w:line="240" w:lineRule="auto"/>
        <w:ind w:right="1334"/>
        <w:jc w:val="left"/>
        <w:rPr>
          <w:rStyle w:val="FontStyle13"/>
        </w:rPr>
      </w:pPr>
      <w:r w:rsidRPr="002D5D8F">
        <w:rPr>
          <w:rStyle w:val="FontStyle12"/>
          <w:rFonts w:ascii="Times New Roman" w:hAnsi="Times New Roman" w:cs="Times New Roman"/>
        </w:rPr>
        <w:t xml:space="preserve"> Вариант </w:t>
      </w:r>
      <w:r w:rsidRPr="002D5D8F">
        <w:rPr>
          <w:rStyle w:val="FontStyle13"/>
        </w:rPr>
        <w:t>2</w:t>
      </w:r>
    </w:p>
    <w:p w:rsidR="00000000" w:rsidRPr="002D5D8F" w:rsidRDefault="00EB7502">
      <w:pPr>
        <w:pStyle w:val="Style10"/>
        <w:widowControl/>
        <w:spacing w:line="240" w:lineRule="exact"/>
        <w:rPr>
          <w:rStyle w:val="FontStyle13"/>
        </w:rPr>
      </w:pPr>
      <w:r w:rsidRPr="002D5D8F">
        <w:rPr>
          <w:rStyle w:val="FontStyle13"/>
        </w:rPr>
        <w:t>А1. К каким последствиям приводит распространение наркомании в общ</w:t>
      </w:r>
      <w:r w:rsidRPr="002D5D8F">
        <w:rPr>
          <w:rStyle w:val="FontStyle13"/>
        </w:rPr>
        <w:t>естве?</w:t>
      </w:r>
    </w:p>
    <w:p w:rsidR="00000000" w:rsidRPr="002D5D8F" w:rsidRDefault="00D448FA">
      <w:pPr>
        <w:pStyle w:val="Style10"/>
        <w:widowControl/>
        <w:spacing w:line="240" w:lineRule="exact"/>
        <w:jc w:val="left"/>
        <w:rPr>
          <w:rStyle w:val="FontStyle13"/>
        </w:rPr>
      </w:pPr>
      <w:r>
        <w:rPr>
          <w:rStyle w:val="FontStyle16"/>
          <w:sz w:val="22"/>
          <w:szCs w:val="22"/>
        </w:rPr>
        <w:t xml:space="preserve">      </w:t>
      </w:r>
      <w:r w:rsidR="00EB7502" w:rsidRPr="002D5D8F">
        <w:rPr>
          <w:rStyle w:val="FontStyle13"/>
        </w:rPr>
        <w:t>1) к распространению национальных противоречий</w:t>
      </w:r>
    </w:p>
    <w:p w:rsidR="00000000" w:rsidRPr="002D5D8F" w:rsidRDefault="00D448FA">
      <w:pPr>
        <w:pStyle w:val="Style8"/>
        <w:widowControl/>
        <w:tabs>
          <w:tab w:val="left" w:pos="494"/>
        </w:tabs>
        <w:spacing w:line="240" w:lineRule="exact"/>
        <w:rPr>
          <w:rStyle w:val="FontStyle13"/>
        </w:rPr>
      </w:pPr>
      <w:r>
        <w:rPr>
          <w:rStyle w:val="FontStyle13"/>
        </w:rPr>
        <w:t xml:space="preserve"> </w:t>
      </w:r>
      <w:r w:rsidR="00EB7502" w:rsidRPr="002D5D8F">
        <w:rPr>
          <w:rStyle w:val="FontStyle13"/>
        </w:rPr>
        <w:t>2)</w:t>
      </w:r>
      <w:r w:rsidR="00EB7502" w:rsidRPr="002D5D8F">
        <w:rPr>
          <w:rStyle w:val="FontStyle13"/>
        </w:rPr>
        <w:tab/>
        <w:t>к снижению политического противостояния</w:t>
      </w:r>
      <w:r w:rsidR="00EB7502" w:rsidRPr="002D5D8F">
        <w:rPr>
          <w:rStyle w:val="FontStyle13"/>
        </w:rPr>
        <w:br/>
      </w:r>
      <w:r>
        <w:rPr>
          <w:rStyle w:val="FontStyle16"/>
          <w:sz w:val="22"/>
          <w:szCs w:val="22"/>
        </w:rPr>
        <w:t xml:space="preserve">      </w:t>
      </w:r>
      <w:r w:rsidR="00EB7502" w:rsidRPr="002D5D8F">
        <w:rPr>
          <w:rStyle w:val="FontStyle13"/>
        </w:rPr>
        <w:t>3) к росту преступности</w:t>
      </w:r>
    </w:p>
    <w:p w:rsidR="00000000" w:rsidRPr="002D5D8F" w:rsidRDefault="00D448FA">
      <w:pPr>
        <w:pStyle w:val="Style3"/>
        <w:widowControl/>
        <w:spacing w:line="240" w:lineRule="exact"/>
        <w:ind w:left="504" w:hanging="504"/>
        <w:rPr>
          <w:rStyle w:val="FontStyle13"/>
        </w:rPr>
      </w:pPr>
      <w:r>
        <w:rPr>
          <w:rStyle w:val="FontStyle16"/>
          <w:sz w:val="22"/>
          <w:szCs w:val="22"/>
        </w:rPr>
        <w:t xml:space="preserve">    </w:t>
      </w:r>
      <w:r w:rsidR="00EB7502" w:rsidRPr="002D5D8F">
        <w:rPr>
          <w:rStyle w:val="FontStyle16"/>
          <w:sz w:val="22"/>
          <w:szCs w:val="22"/>
        </w:rPr>
        <w:t xml:space="preserve"> </w:t>
      </w:r>
      <w:r w:rsidR="00EB7502" w:rsidRPr="002D5D8F">
        <w:rPr>
          <w:rStyle w:val="FontStyle13"/>
        </w:rPr>
        <w:t>4) к ограничению свободы средств массовой инфор</w:t>
      </w:r>
      <w:r w:rsidR="00EB7502" w:rsidRPr="002D5D8F">
        <w:rPr>
          <w:rStyle w:val="FontStyle13"/>
        </w:rPr>
        <w:softHyphen/>
        <w:t>мации</w:t>
      </w:r>
    </w:p>
    <w:p w:rsidR="00D448FA" w:rsidRDefault="00EB7502">
      <w:pPr>
        <w:pStyle w:val="Style2"/>
        <w:widowControl/>
        <w:spacing w:line="245" w:lineRule="exact"/>
        <w:rPr>
          <w:rStyle w:val="FontStyle13"/>
        </w:rPr>
      </w:pPr>
      <w:r w:rsidRPr="002D5D8F">
        <w:rPr>
          <w:rStyle w:val="FontStyle13"/>
        </w:rPr>
        <w:t>А2. Верны ли суждения об употреблении наркотиков и ал</w:t>
      </w:r>
      <w:r w:rsidRPr="002D5D8F">
        <w:rPr>
          <w:rStyle w:val="FontStyle13"/>
        </w:rPr>
        <w:softHyphen/>
        <w:t xml:space="preserve">коголя молодежью: </w:t>
      </w:r>
    </w:p>
    <w:p w:rsidR="00D448FA" w:rsidRDefault="00D448FA">
      <w:pPr>
        <w:pStyle w:val="Style2"/>
        <w:widowControl/>
        <w:spacing w:line="245" w:lineRule="exact"/>
        <w:rPr>
          <w:rStyle w:val="FontStyle13"/>
        </w:rPr>
      </w:pPr>
      <w:r>
        <w:rPr>
          <w:rStyle w:val="FontStyle13"/>
        </w:rPr>
        <w:t xml:space="preserve">    </w:t>
      </w:r>
      <w:r w:rsidR="00EB7502" w:rsidRPr="002D5D8F">
        <w:rPr>
          <w:rStyle w:val="FontStyle13"/>
        </w:rPr>
        <w:t xml:space="preserve">а) </w:t>
      </w:r>
      <w:r w:rsidR="00EB7502" w:rsidRPr="002D5D8F">
        <w:rPr>
          <w:rStyle w:val="FontStyle13"/>
        </w:rPr>
        <w:t>молодежи кажется, что возможно прекратить принимать алкоголь и наркотики в любой мо</w:t>
      </w:r>
      <w:r w:rsidR="00EB7502" w:rsidRPr="002D5D8F">
        <w:rPr>
          <w:rStyle w:val="FontStyle13"/>
        </w:rPr>
        <w:softHyphen/>
        <w:t xml:space="preserve">мент; </w:t>
      </w:r>
      <w:r>
        <w:rPr>
          <w:rStyle w:val="FontStyle13"/>
        </w:rPr>
        <w:t xml:space="preserve"> </w:t>
      </w:r>
    </w:p>
    <w:p w:rsidR="00D448FA" w:rsidRDefault="00D448FA">
      <w:pPr>
        <w:pStyle w:val="Style2"/>
        <w:widowControl/>
        <w:spacing w:line="245" w:lineRule="exact"/>
        <w:rPr>
          <w:rStyle w:val="FontStyle17"/>
          <w:spacing w:val="-20"/>
          <w:sz w:val="22"/>
          <w:szCs w:val="22"/>
        </w:rPr>
      </w:pPr>
      <w:r>
        <w:rPr>
          <w:rStyle w:val="FontStyle13"/>
        </w:rPr>
        <w:t xml:space="preserve">    </w:t>
      </w:r>
      <w:r w:rsidR="00EB7502" w:rsidRPr="002D5D8F">
        <w:rPr>
          <w:rStyle w:val="FontStyle13"/>
        </w:rPr>
        <w:t>б) большинство таких людей воспитывались в бла</w:t>
      </w:r>
      <w:r w:rsidR="00EB7502" w:rsidRPr="002D5D8F">
        <w:rPr>
          <w:rStyle w:val="FontStyle13"/>
        </w:rPr>
        <w:softHyphen/>
        <w:t xml:space="preserve">гополучных семьях? </w:t>
      </w:r>
    </w:p>
    <w:p w:rsidR="00000000" w:rsidRPr="002D5D8F" w:rsidRDefault="00D448FA">
      <w:pPr>
        <w:pStyle w:val="Style2"/>
        <w:widowControl/>
        <w:spacing w:line="245" w:lineRule="exact"/>
        <w:rPr>
          <w:rStyle w:val="FontStyle13"/>
        </w:rPr>
      </w:pPr>
      <w:r>
        <w:rPr>
          <w:rStyle w:val="FontStyle17"/>
          <w:spacing w:val="-20"/>
          <w:sz w:val="22"/>
          <w:szCs w:val="22"/>
        </w:rPr>
        <w:t xml:space="preserve">     </w:t>
      </w:r>
      <w:r w:rsidR="00EB7502" w:rsidRPr="002D5D8F">
        <w:rPr>
          <w:rStyle w:val="FontStyle13"/>
        </w:rPr>
        <w:t xml:space="preserve">1) верно только </w:t>
      </w:r>
      <w:r w:rsidR="00EB7502" w:rsidRPr="002D5D8F">
        <w:rPr>
          <w:rStyle w:val="FontStyle17"/>
          <w:spacing w:val="-20"/>
          <w:sz w:val="22"/>
          <w:szCs w:val="22"/>
        </w:rPr>
        <w:t>а</w:t>
      </w:r>
      <w:r>
        <w:rPr>
          <w:rStyle w:val="FontStyle17"/>
          <w:spacing w:val="-20"/>
          <w:sz w:val="22"/>
          <w:szCs w:val="22"/>
        </w:rPr>
        <w:t xml:space="preserve">   </w:t>
      </w:r>
      <w:r w:rsidR="00EB7502" w:rsidRPr="002D5D8F">
        <w:rPr>
          <w:rStyle w:val="FontStyle13"/>
        </w:rPr>
        <w:t xml:space="preserve"> 2) верно только </w:t>
      </w:r>
      <w:r w:rsidR="00EB7502" w:rsidRPr="002D5D8F">
        <w:rPr>
          <w:rStyle w:val="FontStyle17"/>
          <w:sz w:val="22"/>
          <w:szCs w:val="22"/>
        </w:rPr>
        <w:t>б</w:t>
      </w:r>
      <w:r>
        <w:rPr>
          <w:rStyle w:val="FontStyle17"/>
          <w:sz w:val="22"/>
          <w:szCs w:val="22"/>
        </w:rPr>
        <w:t xml:space="preserve"> </w:t>
      </w:r>
      <w:r w:rsidR="00EB7502" w:rsidRPr="002D5D8F">
        <w:rPr>
          <w:rStyle w:val="FontStyle17"/>
          <w:sz w:val="22"/>
          <w:szCs w:val="22"/>
        </w:rPr>
        <w:t xml:space="preserve"> </w:t>
      </w:r>
      <w:r w:rsidR="00EB7502" w:rsidRPr="002D5D8F">
        <w:rPr>
          <w:rStyle w:val="FontStyle13"/>
        </w:rPr>
        <w:t xml:space="preserve">3) верны оба суждения </w:t>
      </w:r>
      <w:r>
        <w:rPr>
          <w:rStyle w:val="FontStyle16"/>
          <w:sz w:val="22"/>
          <w:szCs w:val="22"/>
        </w:rPr>
        <w:t xml:space="preserve">   </w:t>
      </w:r>
      <w:r w:rsidR="00EB7502" w:rsidRPr="002D5D8F">
        <w:rPr>
          <w:rStyle w:val="FontStyle13"/>
        </w:rPr>
        <w:t>4) оба суждения неверны</w:t>
      </w:r>
    </w:p>
    <w:p w:rsidR="00D448FA" w:rsidRDefault="00EB7502">
      <w:pPr>
        <w:pStyle w:val="Style2"/>
        <w:widowControl/>
        <w:spacing w:line="240" w:lineRule="exact"/>
        <w:rPr>
          <w:rStyle w:val="FontStyle16"/>
          <w:sz w:val="22"/>
          <w:szCs w:val="22"/>
          <w:u w:val="single"/>
        </w:rPr>
      </w:pPr>
      <w:r w:rsidRPr="002D5D8F">
        <w:rPr>
          <w:rStyle w:val="FontStyle13"/>
        </w:rPr>
        <w:t>A3. Н</w:t>
      </w:r>
      <w:r w:rsidRPr="002D5D8F">
        <w:rPr>
          <w:rStyle w:val="FontStyle13"/>
        </w:rPr>
        <w:t xml:space="preserve">ациональные меньшинства в России: </w:t>
      </w:r>
    </w:p>
    <w:p w:rsidR="00D448FA" w:rsidRDefault="00EB7502">
      <w:pPr>
        <w:pStyle w:val="Style2"/>
        <w:widowControl/>
        <w:spacing w:line="240" w:lineRule="exact"/>
        <w:rPr>
          <w:rStyle w:val="FontStyle16"/>
          <w:sz w:val="22"/>
          <w:szCs w:val="22"/>
          <w:u w:val="single"/>
        </w:rPr>
      </w:pPr>
      <w:r w:rsidRPr="002D5D8F">
        <w:rPr>
          <w:rStyle w:val="FontStyle16"/>
          <w:sz w:val="22"/>
          <w:szCs w:val="22"/>
        </w:rPr>
        <w:t xml:space="preserve"> </w:t>
      </w:r>
      <w:r w:rsidR="00D448FA">
        <w:rPr>
          <w:rStyle w:val="FontStyle16"/>
          <w:sz w:val="22"/>
          <w:szCs w:val="22"/>
        </w:rPr>
        <w:t xml:space="preserve">   </w:t>
      </w:r>
      <w:r w:rsidRPr="002D5D8F">
        <w:rPr>
          <w:rStyle w:val="FontStyle13"/>
        </w:rPr>
        <w:t>1) имеют право на использование самостоятельной де</w:t>
      </w:r>
      <w:r w:rsidRPr="002D5D8F">
        <w:rPr>
          <w:rStyle w:val="FontStyle13"/>
        </w:rPr>
        <w:softHyphen/>
        <w:t xml:space="preserve">нежной единицы </w:t>
      </w:r>
    </w:p>
    <w:p w:rsidR="00000000" w:rsidRPr="002D5D8F" w:rsidRDefault="00D448FA">
      <w:pPr>
        <w:pStyle w:val="Style2"/>
        <w:widowControl/>
        <w:spacing w:line="240" w:lineRule="exact"/>
        <w:rPr>
          <w:rStyle w:val="FontStyle13"/>
        </w:rPr>
      </w:pPr>
      <w:r>
        <w:rPr>
          <w:rStyle w:val="FontStyle13"/>
        </w:rPr>
        <w:t xml:space="preserve">   </w:t>
      </w:r>
      <w:r w:rsidR="00EB7502" w:rsidRPr="002D5D8F">
        <w:rPr>
          <w:rStyle w:val="FontStyle13"/>
        </w:rPr>
        <w:t>2) имеют право на преподавание на родном языке</w:t>
      </w:r>
    </w:p>
    <w:p w:rsidR="00000000" w:rsidRPr="002D5D8F" w:rsidRDefault="00D448FA">
      <w:pPr>
        <w:pStyle w:val="Style8"/>
        <w:widowControl/>
        <w:tabs>
          <w:tab w:val="left" w:pos="509"/>
        </w:tabs>
        <w:spacing w:line="240" w:lineRule="exact"/>
        <w:ind w:left="283" w:firstLine="0"/>
        <w:rPr>
          <w:rStyle w:val="FontStyle13"/>
        </w:rPr>
      </w:pPr>
      <w:r>
        <w:rPr>
          <w:rStyle w:val="FontStyle13"/>
        </w:rPr>
        <w:t xml:space="preserve"> </w:t>
      </w:r>
      <w:r w:rsidR="00EB7502" w:rsidRPr="002D5D8F">
        <w:rPr>
          <w:rStyle w:val="FontStyle13"/>
        </w:rPr>
        <w:t>3)</w:t>
      </w:r>
      <w:r w:rsidR="00EB7502" w:rsidRPr="002D5D8F">
        <w:rPr>
          <w:rStyle w:val="FontStyle13"/>
        </w:rPr>
        <w:tab/>
        <w:t>могут не платить налоги в федеральный бюджет</w:t>
      </w:r>
    </w:p>
    <w:p w:rsidR="00000000" w:rsidRPr="002D5D8F" w:rsidRDefault="00D448FA">
      <w:pPr>
        <w:pStyle w:val="Style3"/>
        <w:widowControl/>
        <w:spacing w:line="240" w:lineRule="exact"/>
        <w:ind w:left="504" w:hanging="504"/>
        <w:rPr>
          <w:rStyle w:val="FontStyle13"/>
        </w:rPr>
      </w:pPr>
      <w:r>
        <w:rPr>
          <w:rStyle w:val="FontStyle16"/>
          <w:sz w:val="22"/>
          <w:szCs w:val="22"/>
        </w:rPr>
        <w:t xml:space="preserve">      </w:t>
      </w:r>
      <w:r w:rsidR="00EB7502" w:rsidRPr="002D5D8F">
        <w:rPr>
          <w:rStyle w:val="FontStyle13"/>
        </w:rPr>
        <w:t>4) могут отказаться от выполнения федеральных за</w:t>
      </w:r>
      <w:r w:rsidR="00EB7502" w:rsidRPr="002D5D8F">
        <w:rPr>
          <w:rStyle w:val="FontStyle13"/>
        </w:rPr>
        <w:softHyphen/>
        <w:t>конов</w:t>
      </w:r>
    </w:p>
    <w:p w:rsidR="00000000" w:rsidRPr="002D5D8F" w:rsidRDefault="00EB7502" w:rsidP="00D448FA">
      <w:pPr>
        <w:pStyle w:val="Style2"/>
        <w:widowControl/>
        <w:tabs>
          <w:tab w:val="left" w:pos="2846"/>
        </w:tabs>
        <w:spacing w:line="250" w:lineRule="exact"/>
        <w:rPr>
          <w:rStyle w:val="FontStyle13"/>
        </w:rPr>
      </w:pPr>
      <w:r w:rsidRPr="002D5D8F">
        <w:rPr>
          <w:rStyle w:val="FontStyle13"/>
        </w:rPr>
        <w:t>А4. Действия, зак</w:t>
      </w:r>
      <w:r w:rsidR="00D448FA">
        <w:rPr>
          <w:rStyle w:val="FontStyle13"/>
        </w:rPr>
        <w:t>рывающие национальному меньшин</w:t>
      </w:r>
      <w:r w:rsidRPr="002D5D8F">
        <w:rPr>
          <w:rStyle w:val="FontStyle13"/>
        </w:rPr>
        <w:t>ству доступ к источникам доходов:</w:t>
      </w:r>
      <w:r w:rsidRPr="002D5D8F">
        <w:rPr>
          <w:rStyle w:val="FontStyle13"/>
        </w:rPr>
        <w:br/>
      </w:r>
      <w:r w:rsidR="00D448FA">
        <w:rPr>
          <w:rStyle w:val="FontStyle16"/>
          <w:spacing w:val="60"/>
          <w:sz w:val="22"/>
          <w:szCs w:val="22"/>
        </w:rPr>
        <w:t xml:space="preserve">  1)</w:t>
      </w:r>
      <w:r w:rsidRPr="002D5D8F">
        <w:rPr>
          <w:rStyle w:val="FontStyle16"/>
          <w:sz w:val="22"/>
          <w:szCs w:val="22"/>
        </w:rPr>
        <w:t xml:space="preserve"> </w:t>
      </w:r>
      <w:r w:rsidRPr="002D5D8F">
        <w:rPr>
          <w:rStyle w:val="FontStyle13"/>
        </w:rPr>
        <w:t>патриотизм</w:t>
      </w:r>
      <w:r w:rsidR="00D448FA">
        <w:rPr>
          <w:rStyle w:val="FontStyle13"/>
        </w:rPr>
        <w:t xml:space="preserve">  </w:t>
      </w:r>
      <w:r w:rsidR="00D448FA" w:rsidRPr="002D5D8F">
        <w:rPr>
          <w:rStyle w:val="FontStyle13"/>
        </w:rPr>
        <w:t>2) дискриминация</w:t>
      </w:r>
      <w:r w:rsidR="00D448FA">
        <w:rPr>
          <w:rStyle w:val="FontStyle13"/>
        </w:rPr>
        <w:t xml:space="preserve"> </w:t>
      </w:r>
      <w:r w:rsidRPr="002D5D8F">
        <w:rPr>
          <w:rStyle w:val="FontStyle16"/>
          <w:sz w:val="22"/>
          <w:szCs w:val="22"/>
        </w:rPr>
        <w:t xml:space="preserve"> </w:t>
      </w:r>
      <w:r w:rsidRPr="002D5D8F">
        <w:rPr>
          <w:rStyle w:val="FontStyle13"/>
        </w:rPr>
        <w:t>3) расизм</w:t>
      </w:r>
      <w:r w:rsidR="00D448FA">
        <w:rPr>
          <w:rStyle w:val="FontStyle13"/>
        </w:rPr>
        <w:t xml:space="preserve">   </w:t>
      </w:r>
      <w:r w:rsidRPr="002D5D8F">
        <w:rPr>
          <w:rStyle w:val="FontStyle13"/>
        </w:rPr>
        <w:t>4) меркантилизм</w:t>
      </w:r>
    </w:p>
    <w:p w:rsidR="00D448FA" w:rsidRDefault="00EB7502">
      <w:pPr>
        <w:pStyle w:val="Style2"/>
        <w:widowControl/>
        <w:spacing w:line="250" w:lineRule="exact"/>
        <w:rPr>
          <w:rStyle w:val="FontStyle13"/>
        </w:rPr>
      </w:pPr>
      <w:r w:rsidRPr="002D5D8F">
        <w:rPr>
          <w:rStyle w:val="FontStyle13"/>
        </w:rPr>
        <w:t>А5. Верны ли суждения об этнической группе:</w:t>
      </w:r>
    </w:p>
    <w:p w:rsidR="00D448FA" w:rsidRDefault="00D448FA">
      <w:pPr>
        <w:pStyle w:val="Style2"/>
        <w:widowControl/>
        <w:spacing w:line="250" w:lineRule="exact"/>
        <w:rPr>
          <w:rStyle w:val="FontStyle13"/>
        </w:rPr>
      </w:pPr>
      <w:r>
        <w:rPr>
          <w:rStyle w:val="FontStyle13"/>
        </w:rPr>
        <w:t xml:space="preserve">    </w:t>
      </w:r>
      <w:r w:rsidR="00EB7502" w:rsidRPr="002D5D8F">
        <w:rPr>
          <w:rStyle w:val="FontStyle13"/>
        </w:rPr>
        <w:t xml:space="preserve"> а) этни</w:t>
      </w:r>
      <w:r w:rsidR="00EB7502" w:rsidRPr="002D5D8F">
        <w:rPr>
          <w:rStyle w:val="FontStyle13"/>
        </w:rPr>
        <w:softHyphen/>
        <w:t>ческие группы объединены общей культурой,</w:t>
      </w:r>
      <w:r w:rsidR="00EB7502" w:rsidRPr="002D5D8F">
        <w:rPr>
          <w:rStyle w:val="FontStyle13"/>
        </w:rPr>
        <w:t xml:space="preserve">включая язык; </w:t>
      </w:r>
    </w:p>
    <w:p w:rsidR="00D448FA" w:rsidRDefault="00D448FA">
      <w:pPr>
        <w:pStyle w:val="Style2"/>
        <w:widowControl/>
        <w:spacing w:line="250" w:lineRule="exact"/>
        <w:rPr>
          <w:rStyle w:val="FontStyle16"/>
          <w:sz w:val="22"/>
          <w:szCs w:val="22"/>
        </w:rPr>
      </w:pPr>
      <w:r>
        <w:rPr>
          <w:rStyle w:val="FontStyle13"/>
        </w:rPr>
        <w:t xml:space="preserve">     </w:t>
      </w:r>
      <w:r w:rsidR="00EB7502" w:rsidRPr="002D5D8F">
        <w:rPr>
          <w:rStyle w:val="FontStyle13"/>
        </w:rPr>
        <w:t>б)</w:t>
      </w:r>
      <w:r w:rsidR="00EB7502" w:rsidRPr="002D5D8F">
        <w:rPr>
          <w:rStyle w:val="FontStyle13"/>
        </w:rPr>
        <w:t xml:space="preserve"> все этнические группы проживают в сельской местности? </w:t>
      </w:r>
    </w:p>
    <w:p w:rsidR="00000000" w:rsidRDefault="00D448FA">
      <w:pPr>
        <w:pStyle w:val="Style2"/>
        <w:widowControl/>
        <w:spacing w:line="250" w:lineRule="exact"/>
        <w:rPr>
          <w:rStyle w:val="FontStyle13"/>
        </w:rPr>
      </w:pPr>
      <w:r>
        <w:rPr>
          <w:rStyle w:val="FontStyle16"/>
          <w:sz w:val="22"/>
          <w:szCs w:val="22"/>
        </w:rPr>
        <w:t xml:space="preserve">       </w:t>
      </w:r>
      <w:r w:rsidR="00EB7502" w:rsidRPr="002D5D8F">
        <w:rPr>
          <w:rStyle w:val="FontStyle13"/>
        </w:rPr>
        <w:t xml:space="preserve">1) верно только </w:t>
      </w:r>
      <w:r w:rsidR="00EB7502" w:rsidRPr="002D5D8F">
        <w:rPr>
          <w:rStyle w:val="FontStyle17"/>
          <w:spacing w:val="-20"/>
          <w:sz w:val="22"/>
          <w:szCs w:val="22"/>
        </w:rPr>
        <w:t xml:space="preserve">а </w:t>
      </w:r>
      <w:r>
        <w:rPr>
          <w:rStyle w:val="FontStyle16"/>
          <w:sz w:val="22"/>
          <w:szCs w:val="22"/>
        </w:rPr>
        <w:t xml:space="preserve">  </w:t>
      </w:r>
      <w:r w:rsidR="00EB7502" w:rsidRPr="002D5D8F">
        <w:rPr>
          <w:rStyle w:val="FontStyle13"/>
        </w:rPr>
        <w:t xml:space="preserve">2) верно только </w:t>
      </w:r>
      <w:r w:rsidR="00EB7502" w:rsidRPr="002D5D8F">
        <w:rPr>
          <w:rStyle w:val="FontStyle17"/>
          <w:sz w:val="22"/>
          <w:szCs w:val="22"/>
        </w:rPr>
        <w:t xml:space="preserve">б </w:t>
      </w:r>
      <w:r>
        <w:rPr>
          <w:rStyle w:val="FontStyle16"/>
          <w:sz w:val="22"/>
          <w:szCs w:val="22"/>
        </w:rPr>
        <w:t xml:space="preserve">  </w:t>
      </w:r>
      <w:r w:rsidR="00EB7502" w:rsidRPr="002D5D8F">
        <w:rPr>
          <w:rStyle w:val="FontStyle13"/>
        </w:rPr>
        <w:t xml:space="preserve">3) верны оба суждения </w:t>
      </w:r>
      <w:r w:rsidR="00EB7502" w:rsidRPr="002D5D8F">
        <w:rPr>
          <w:rStyle w:val="FontStyle16"/>
          <w:sz w:val="22"/>
          <w:szCs w:val="22"/>
        </w:rPr>
        <w:t xml:space="preserve"> </w:t>
      </w:r>
      <w:r w:rsidR="00EB7502" w:rsidRPr="002D5D8F">
        <w:rPr>
          <w:rStyle w:val="FontStyle13"/>
        </w:rPr>
        <w:t>4) оба суждения неверны</w:t>
      </w:r>
    </w:p>
    <w:p w:rsidR="00D448FA" w:rsidRPr="002D5D8F" w:rsidRDefault="00D448FA">
      <w:pPr>
        <w:pStyle w:val="Style2"/>
        <w:widowControl/>
        <w:spacing w:line="250" w:lineRule="exact"/>
        <w:rPr>
          <w:rStyle w:val="FontStyle13"/>
        </w:rPr>
      </w:pPr>
      <w:r>
        <w:rPr>
          <w:rStyle w:val="FontStyle13"/>
        </w:rPr>
        <w:t>А 6. Социальный статус, данный человеку при рождении:</w:t>
      </w:r>
    </w:p>
    <w:p w:rsidR="00000000" w:rsidRPr="002D5D8F" w:rsidRDefault="00D448FA" w:rsidP="00D448FA">
      <w:pPr>
        <w:pStyle w:val="Style10"/>
        <w:widowControl/>
        <w:tabs>
          <w:tab w:val="left" w:pos="2846"/>
        </w:tabs>
        <w:spacing w:line="240" w:lineRule="exact"/>
        <w:rPr>
          <w:rStyle w:val="FontStyle13"/>
        </w:rPr>
      </w:pPr>
      <w:r>
        <w:rPr>
          <w:rStyle w:val="FontStyle16"/>
          <w:sz w:val="22"/>
          <w:szCs w:val="22"/>
        </w:rPr>
        <w:t xml:space="preserve">       </w:t>
      </w:r>
      <w:r w:rsidR="00EB7502" w:rsidRPr="002D5D8F">
        <w:rPr>
          <w:rStyle w:val="FontStyle13"/>
        </w:rPr>
        <w:t>1) достигаемый</w:t>
      </w:r>
      <w:r w:rsidRPr="002D5D8F">
        <w:rPr>
          <w:rStyle w:val="FontStyle16"/>
          <w:sz w:val="22"/>
          <w:szCs w:val="22"/>
        </w:rPr>
        <w:t xml:space="preserve"> </w:t>
      </w:r>
      <w:r>
        <w:rPr>
          <w:rStyle w:val="FontStyle16"/>
          <w:sz w:val="22"/>
          <w:szCs w:val="22"/>
        </w:rPr>
        <w:t xml:space="preserve"> </w:t>
      </w:r>
      <w:r w:rsidRPr="002D5D8F">
        <w:rPr>
          <w:rStyle w:val="FontStyle13"/>
        </w:rPr>
        <w:t>2) предписанный</w:t>
      </w:r>
      <w:r w:rsidR="00EB7502" w:rsidRPr="002D5D8F">
        <w:rPr>
          <w:rStyle w:val="FontStyle13"/>
        </w:rPr>
        <w:tab/>
      </w:r>
      <w:r>
        <w:rPr>
          <w:rStyle w:val="FontStyle16"/>
          <w:sz w:val="22"/>
          <w:szCs w:val="22"/>
        </w:rPr>
        <w:t xml:space="preserve">   </w:t>
      </w:r>
      <w:r w:rsidR="00EB7502" w:rsidRPr="002D5D8F">
        <w:rPr>
          <w:rStyle w:val="FontStyle13"/>
        </w:rPr>
        <w:t>3) индивидуальный</w:t>
      </w:r>
      <w:r>
        <w:rPr>
          <w:rStyle w:val="FontStyle13"/>
        </w:rPr>
        <w:t xml:space="preserve">   </w:t>
      </w:r>
      <w:r w:rsidR="00EB7502" w:rsidRPr="002D5D8F">
        <w:rPr>
          <w:rStyle w:val="FontStyle13"/>
        </w:rPr>
        <w:t>4</w:t>
      </w:r>
      <w:r w:rsidR="00EB7502" w:rsidRPr="002D5D8F">
        <w:rPr>
          <w:rStyle w:val="FontStyle13"/>
        </w:rPr>
        <w:t>) политический</w:t>
      </w:r>
    </w:p>
    <w:p w:rsidR="00D448FA" w:rsidRDefault="00EB7502">
      <w:pPr>
        <w:pStyle w:val="Style10"/>
        <w:widowControl/>
        <w:spacing w:line="245" w:lineRule="exact"/>
        <w:rPr>
          <w:rStyle w:val="FontStyle13"/>
        </w:rPr>
      </w:pPr>
      <w:r w:rsidRPr="002D5D8F">
        <w:rPr>
          <w:rStyle w:val="FontStyle13"/>
        </w:rPr>
        <w:t xml:space="preserve">А7. Верны ли сужения о санкциях: </w:t>
      </w:r>
    </w:p>
    <w:p w:rsidR="00D448FA" w:rsidRDefault="00D448FA" w:rsidP="00D448FA">
      <w:pPr>
        <w:pStyle w:val="Style10"/>
        <w:widowControl/>
        <w:spacing w:line="245" w:lineRule="exact"/>
        <w:rPr>
          <w:rStyle w:val="FontStyle13"/>
        </w:rPr>
      </w:pPr>
      <w:r>
        <w:rPr>
          <w:rStyle w:val="FontStyle13"/>
        </w:rPr>
        <w:t xml:space="preserve">     </w:t>
      </w:r>
      <w:r w:rsidR="00EB7502" w:rsidRPr="002D5D8F">
        <w:rPr>
          <w:rStyle w:val="FontStyle13"/>
        </w:rPr>
        <w:t>а) санкции могут быть</w:t>
      </w:r>
      <w:r>
        <w:rPr>
          <w:rStyle w:val="FontStyle13"/>
        </w:rPr>
        <w:t xml:space="preserve">  </w:t>
      </w:r>
      <w:r w:rsidR="00EB7502" w:rsidRPr="002D5D8F">
        <w:rPr>
          <w:rStyle w:val="FontStyle13"/>
        </w:rPr>
        <w:t xml:space="preserve">формальными и неформальными; </w:t>
      </w:r>
    </w:p>
    <w:p w:rsidR="00D448FA" w:rsidRDefault="00D448FA" w:rsidP="00D448FA">
      <w:pPr>
        <w:pStyle w:val="Style10"/>
        <w:widowControl/>
        <w:spacing w:line="245" w:lineRule="exact"/>
        <w:rPr>
          <w:rStyle w:val="FontStyle13"/>
        </w:rPr>
      </w:pPr>
      <w:r>
        <w:rPr>
          <w:rStyle w:val="FontStyle13"/>
        </w:rPr>
        <w:t xml:space="preserve">     </w:t>
      </w:r>
      <w:r w:rsidR="00EB7502" w:rsidRPr="002D5D8F">
        <w:rPr>
          <w:rStyle w:val="FontStyle13"/>
        </w:rPr>
        <w:t>б) санкции — это меры</w:t>
      </w:r>
      <w:r>
        <w:rPr>
          <w:rStyle w:val="FontStyle13"/>
        </w:rPr>
        <w:t xml:space="preserve">  </w:t>
      </w:r>
      <w:r w:rsidR="00EB7502" w:rsidRPr="002D5D8F">
        <w:rPr>
          <w:rStyle w:val="FontStyle13"/>
        </w:rPr>
        <w:t>поощрения и наказания?</w:t>
      </w:r>
    </w:p>
    <w:p w:rsidR="00000000" w:rsidRPr="002D5D8F" w:rsidRDefault="00D448FA" w:rsidP="00D448FA">
      <w:pPr>
        <w:pStyle w:val="Style10"/>
        <w:widowControl/>
        <w:spacing w:line="245" w:lineRule="exact"/>
        <w:rPr>
          <w:rStyle w:val="FontStyle13"/>
        </w:rPr>
      </w:pPr>
      <w:r>
        <w:rPr>
          <w:rStyle w:val="FontStyle13"/>
        </w:rPr>
        <w:t xml:space="preserve">     </w:t>
      </w:r>
      <w:r w:rsidR="00EB7502" w:rsidRPr="002D5D8F">
        <w:rPr>
          <w:rStyle w:val="FontStyle13"/>
        </w:rPr>
        <w:t xml:space="preserve">1) верно только </w:t>
      </w:r>
      <w:r w:rsidR="00EB7502" w:rsidRPr="002D5D8F">
        <w:rPr>
          <w:rStyle w:val="FontStyle17"/>
          <w:sz w:val="22"/>
          <w:szCs w:val="22"/>
        </w:rPr>
        <w:t>а</w:t>
      </w:r>
      <w:r>
        <w:rPr>
          <w:rStyle w:val="FontStyle17"/>
          <w:i w:val="0"/>
          <w:iCs w:val="0"/>
          <w:sz w:val="22"/>
          <w:szCs w:val="22"/>
        </w:rPr>
        <w:t xml:space="preserve">  </w:t>
      </w:r>
      <w:r w:rsidR="00EB7502" w:rsidRPr="002D5D8F">
        <w:rPr>
          <w:rStyle w:val="FontStyle13"/>
        </w:rPr>
        <w:t xml:space="preserve">2) верно только </w:t>
      </w:r>
      <w:r w:rsidR="00EB7502" w:rsidRPr="002D5D8F">
        <w:rPr>
          <w:rStyle w:val="FontStyle17"/>
          <w:sz w:val="22"/>
          <w:szCs w:val="22"/>
        </w:rPr>
        <w:t>б</w:t>
      </w:r>
      <w:r>
        <w:rPr>
          <w:rStyle w:val="FontStyle17"/>
          <w:i w:val="0"/>
          <w:iCs w:val="0"/>
          <w:sz w:val="22"/>
          <w:szCs w:val="22"/>
        </w:rPr>
        <w:t xml:space="preserve">  </w:t>
      </w:r>
      <w:r w:rsidR="00EB7502" w:rsidRPr="002D5D8F">
        <w:rPr>
          <w:rStyle w:val="FontStyle16"/>
          <w:sz w:val="22"/>
          <w:szCs w:val="22"/>
        </w:rPr>
        <w:t xml:space="preserve"> </w:t>
      </w:r>
      <w:r w:rsidR="00EB7502" w:rsidRPr="002D5D8F">
        <w:rPr>
          <w:rStyle w:val="FontStyle13"/>
        </w:rPr>
        <w:t>3) верны оба суждения</w:t>
      </w:r>
      <w:r>
        <w:rPr>
          <w:rStyle w:val="FontStyle13"/>
        </w:rPr>
        <w:t xml:space="preserve">  </w:t>
      </w:r>
      <w:r w:rsidR="00EB7502" w:rsidRPr="002D5D8F">
        <w:rPr>
          <w:rStyle w:val="FontStyle13"/>
        </w:rPr>
        <w:t>4) оба суждения неверны</w:t>
      </w:r>
    </w:p>
    <w:p w:rsidR="00D448FA" w:rsidRDefault="00EB7502">
      <w:pPr>
        <w:pStyle w:val="Style2"/>
        <w:widowControl/>
        <w:spacing w:line="245" w:lineRule="exact"/>
        <w:rPr>
          <w:rStyle w:val="FontStyle13"/>
        </w:rPr>
      </w:pPr>
      <w:r w:rsidRPr="002D5D8F">
        <w:rPr>
          <w:rStyle w:val="FontStyle13"/>
        </w:rPr>
        <w:t>А8. Верны ли суждени</w:t>
      </w:r>
      <w:r w:rsidRPr="002D5D8F">
        <w:rPr>
          <w:rStyle w:val="FontStyle13"/>
        </w:rPr>
        <w:t>я о ролевом конфликте:</w:t>
      </w:r>
    </w:p>
    <w:p w:rsidR="00D448FA" w:rsidRDefault="00D448FA">
      <w:pPr>
        <w:pStyle w:val="Style2"/>
        <w:widowControl/>
        <w:spacing w:line="245" w:lineRule="exact"/>
        <w:rPr>
          <w:rStyle w:val="FontStyle13"/>
        </w:rPr>
      </w:pPr>
      <w:r>
        <w:rPr>
          <w:rStyle w:val="FontStyle13"/>
        </w:rPr>
        <w:t xml:space="preserve">    </w:t>
      </w:r>
      <w:r w:rsidR="00EB7502" w:rsidRPr="002D5D8F">
        <w:rPr>
          <w:rStyle w:val="FontStyle13"/>
        </w:rPr>
        <w:t xml:space="preserve"> а) ролевым конфликтом является противоречие между желаниями и обязанностями; </w:t>
      </w:r>
    </w:p>
    <w:p w:rsidR="00D448FA" w:rsidRDefault="00D448FA">
      <w:pPr>
        <w:pStyle w:val="Style2"/>
        <w:widowControl/>
        <w:spacing w:line="245" w:lineRule="exact"/>
        <w:rPr>
          <w:rStyle w:val="FontStyle16"/>
          <w:sz w:val="22"/>
          <w:szCs w:val="22"/>
        </w:rPr>
      </w:pPr>
      <w:r>
        <w:rPr>
          <w:rStyle w:val="FontStyle13"/>
        </w:rPr>
        <w:t xml:space="preserve">     </w:t>
      </w:r>
      <w:r w:rsidR="00EB7502" w:rsidRPr="002D5D8F">
        <w:rPr>
          <w:rStyle w:val="FontStyle13"/>
        </w:rPr>
        <w:t>б) внутриролевым конфликтом явля</w:t>
      </w:r>
      <w:r w:rsidR="00EB7502" w:rsidRPr="002D5D8F">
        <w:rPr>
          <w:rStyle w:val="FontStyle13"/>
        </w:rPr>
        <w:softHyphen/>
        <w:t xml:space="preserve">ется конфликт между личностью и государством? </w:t>
      </w:r>
    </w:p>
    <w:p w:rsidR="00000000" w:rsidRPr="002D5D8F" w:rsidRDefault="00D448FA">
      <w:pPr>
        <w:pStyle w:val="Style2"/>
        <w:widowControl/>
        <w:spacing w:line="245" w:lineRule="exact"/>
        <w:rPr>
          <w:rStyle w:val="FontStyle13"/>
        </w:rPr>
      </w:pPr>
      <w:r>
        <w:rPr>
          <w:rStyle w:val="FontStyle16"/>
          <w:sz w:val="22"/>
          <w:szCs w:val="22"/>
        </w:rPr>
        <w:t xml:space="preserve">       </w:t>
      </w:r>
      <w:r w:rsidR="00EB7502" w:rsidRPr="002D5D8F">
        <w:rPr>
          <w:rStyle w:val="FontStyle13"/>
        </w:rPr>
        <w:t xml:space="preserve">1) верно только </w:t>
      </w:r>
      <w:r w:rsidR="00EB7502" w:rsidRPr="002D5D8F">
        <w:rPr>
          <w:rStyle w:val="FontStyle17"/>
          <w:sz w:val="22"/>
          <w:szCs w:val="22"/>
        </w:rPr>
        <w:t xml:space="preserve">а </w:t>
      </w:r>
      <w:r>
        <w:rPr>
          <w:rStyle w:val="FontStyle16"/>
          <w:sz w:val="22"/>
          <w:szCs w:val="22"/>
        </w:rPr>
        <w:t xml:space="preserve"> </w:t>
      </w:r>
      <w:r w:rsidR="00EB7502" w:rsidRPr="002D5D8F">
        <w:rPr>
          <w:rStyle w:val="FontStyle16"/>
          <w:sz w:val="22"/>
          <w:szCs w:val="22"/>
        </w:rPr>
        <w:t xml:space="preserve"> </w:t>
      </w:r>
      <w:r w:rsidR="00EB7502" w:rsidRPr="002D5D8F">
        <w:rPr>
          <w:rStyle w:val="FontStyle13"/>
        </w:rPr>
        <w:t xml:space="preserve">2) верно только </w:t>
      </w:r>
      <w:r w:rsidR="00EB7502" w:rsidRPr="002D5D8F">
        <w:rPr>
          <w:rStyle w:val="FontStyle17"/>
          <w:sz w:val="22"/>
          <w:szCs w:val="22"/>
        </w:rPr>
        <w:t xml:space="preserve">б </w:t>
      </w:r>
      <w:r>
        <w:rPr>
          <w:rStyle w:val="FontStyle16"/>
          <w:sz w:val="22"/>
          <w:szCs w:val="22"/>
        </w:rPr>
        <w:t xml:space="preserve">  </w:t>
      </w:r>
      <w:r w:rsidR="00EB7502" w:rsidRPr="002D5D8F">
        <w:rPr>
          <w:rStyle w:val="FontStyle13"/>
        </w:rPr>
        <w:t>3) верны оба суждения</w:t>
      </w:r>
      <w:r>
        <w:rPr>
          <w:rStyle w:val="FontStyle13"/>
        </w:rPr>
        <w:t xml:space="preserve">   </w:t>
      </w:r>
      <w:r w:rsidR="00EB7502" w:rsidRPr="002D5D8F">
        <w:rPr>
          <w:rStyle w:val="FontStyle13"/>
        </w:rPr>
        <w:t>4) оба суж</w:t>
      </w:r>
      <w:r w:rsidR="00EB7502" w:rsidRPr="002D5D8F">
        <w:rPr>
          <w:rStyle w:val="FontStyle13"/>
        </w:rPr>
        <w:t>дения неверны</w:t>
      </w:r>
    </w:p>
    <w:p w:rsidR="00D448FA" w:rsidRDefault="00EB7502">
      <w:pPr>
        <w:pStyle w:val="Style10"/>
        <w:widowControl/>
        <w:spacing w:line="245" w:lineRule="exact"/>
        <w:rPr>
          <w:rStyle w:val="FontStyle13"/>
        </w:rPr>
      </w:pPr>
      <w:r w:rsidRPr="002D5D8F">
        <w:rPr>
          <w:rStyle w:val="FontStyle13"/>
        </w:rPr>
        <w:t xml:space="preserve">А9. Верны ли суждения о поколении: </w:t>
      </w:r>
    </w:p>
    <w:p w:rsidR="00000000" w:rsidRPr="002D5D8F" w:rsidRDefault="00D448FA" w:rsidP="00D448FA">
      <w:pPr>
        <w:pStyle w:val="Style10"/>
        <w:widowControl/>
        <w:spacing w:line="245" w:lineRule="exact"/>
        <w:rPr>
          <w:rStyle w:val="FontStyle13"/>
        </w:rPr>
      </w:pPr>
      <w:r>
        <w:rPr>
          <w:rStyle w:val="FontStyle13"/>
        </w:rPr>
        <w:t xml:space="preserve">     </w:t>
      </w:r>
      <w:r w:rsidR="00EB7502" w:rsidRPr="002D5D8F">
        <w:rPr>
          <w:rStyle w:val="FontStyle13"/>
        </w:rPr>
        <w:t>а) между людьми</w:t>
      </w:r>
      <w:r>
        <w:rPr>
          <w:rStyle w:val="FontStyle13"/>
        </w:rPr>
        <w:t xml:space="preserve"> </w:t>
      </w:r>
      <w:r w:rsidR="00EB7502" w:rsidRPr="002D5D8F">
        <w:rPr>
          <w:rStyle w:val="FontStyle13"/>
        </w:rPr>
        <w:t>разных поколений обязательно возникают конфликты;</w:t>
      </w:r>
    </w:p>
    <w:p w:rsidR="00000000" w:rsidRPr="002D5D8F" w:rsidRDefault="00D448FA" w:rsidP="00D448FA">
      <w:pPr>
        <w:pStyle w:val="Style10"/>
        <w:widowControl/>
        <w:spacing w:line="245" w:lineRule="exact"/>
        <w:rPr>
          <w:rStyle w:val="FontStyle13"/>
        </w:rPr>
      </w:pPr>
      <w:r>
        <w:rPr>
          <w:rStyle w:val="FontStyle13"/>
        </w:rPr>
        <w:t xml:space="preserve">     </w:t>
      </w:r>
      <w:r w:rsidR="00EB7502" w:rsidRPr="002D5D8F">
        <w:rPr>
          <w:rStyle w:val="FontStyle13"/>
        </w:rPr>
        <w:t>б) учителя и ученики не могут принадлежать к одному</w:t>
      </w:r>
      <w:r>
        <w:rPr>
          <w:rStyle w:val="FontStyle13"/>
        </w:rPr>
        <w:t xml:space="preserve"> </w:t>
      </w:r>
      <w:r w:rsidR="00EB7502" w:rsidRPr="002D5D8F">
        <w:rPr>
          <w:rStyle w:val="FontStyle13"/>
        </w:rPr>
        <w:t>поколению?</w:t>
      </w:r>
    </w:p>
    <w:p w:rsidR="00000000" w:rsidRPr="00D448FA" w:rsidRDefault="00D448FA">
      <w:pPr>
        <w:pStyle w:val="Style10"/>
        <w:widowControl/>
        <w:spacing w:line="245" w:lineRule="exact"/>
        <w:jc w:val="left"/>
        <w:rPr>
          <w:rStyle w:val="FontStyle13"/>
          <w:i/>
          <w:iCs/>
        </w:rPr>
      </w:pPr>
      <w:r>
        <w:rPr>
          <w:rStyle w:val="FontStyle16"/>
          <w:sz w:val="22"/>
          <w:szCs w:val="22"/>
        </w:rPr>
        <w:t xml:space="preserve">       </w:t>
      </w:r>
      <w:r w:rsidR="00EB7502" w:rsidRPr="002D5D8F">
        <w:rPr>
          <w:rStyle w:val="FontStyle13"/>
        </w:rPr>
        <w:t xml:space="preserve">1) верно только </w:t>
      </w:r>
      <w:r w:rsidR="00EB7502" w:rsidRPr="002D5D8F">
        <w:rPr>
          <w:rStyle w:val="FontStyle17"/>
          <w:sz w:val="22"/>
          <w:szCs w:val="22"/>
        </w:rPr>
        <w:t>а</w:t>
      </w:r>
      <w:r>
        <w:rPr>
          <w:rStyle w:val="FontStyle17"/>
          <w:sz w:val="22"/>
          <w:szCs w:val="22"/>
        </w:rPr>
        <w:t xml:space="preserve">   </w:t>
      </w:r>
      <w:r w:rsidR="00EB7502" w:rsidRPr="002D5D8F">
        <w:rPr>
          <w:rStyle w:val="FontStyle13"/>
        </w:rPr>
        <w:t xml:space="preserve">2) верно только </w:t>
      </w:r>
      <w:r w:rsidR="00EB7502" w:rsidRPr="002D5D8F">
        <w:rPr>
          <w:rStyle w:val="FontStyle17"/>
          <w:sz w:val="22"/>
          <w:szCs w:val="22"/>
        </w:rPr>
        <w:t>б</w:t>
      </w:r>
      <w:r>
        <w:rPr>
          <w:rStyle w:val="FontStyle17"/>
          <w:sz w:val="22"/>
          <w:szCs w:val="22"/>
        </w:rPr>
        <w:t xml:space="preserve">   </w:t>
      </w:r>
      <w:r w:rsidR="00EB7502" w:rsidRPr="002D5D8F">
        <w:rPr>
          <w:rStyle w:val="FontStyle13"/>
        </w:rPr>
        <w:t>3) верны оба суждения</w:t>
      </w:r>
      <w:r>
        <w:rPr>
          <w:rStyle w:val="FontStyle13"/>
          <w:i/>
          <w:iCs/>
        </w:rPr>
        <w:t xml:space="preserve">  </w:t>
      </w:r>
      <w:r w:rsidR="00EB7502" w:rsidRPr="002D5D8F">
        <w:rPr>
          <w:rStyle w:val="FontStyle13"/>
        </w:rPr>
        <w:t xml:space="preserve"> 4) оба су</w:t>
      </w:r>
      <w:r w:rsidR="00EB7502" w:rsidRPr="002D5D8F">
        <w:rPr>
          <w:rStyle w:val="FontStyle13"/>
        </w:rPr>
        <w:t>ждения неверны</w:t>
      </w:r>
    </w:p>
    <w:p w:rsidR="00D448FA" w:rsidRDefault="00EB7502">
      <w:pPr>
        <w:pStyle w:val="Style2"/>
        <w:widowControl/>
        <w:spacing w:line="245" w:lineRule="exact"/>
        <w:rPr>
          <w:rStyle w:val="FontStyle13"/>
        </w:rPr>
      </w:pPr>
      <w:r w:rsidRPr="002D5D8F">
        <w:rPr>
          <w:rStyle w:val="FontStyle13"/>
        </w:rPr>
        <w:t xml:space="preserve">А10. Верны ли суждения о тендерной роли: </w:t>
      </w:r>
    </w:p>
    <w:p w:rsidR="00D448FA" w:rsidRDefault="00D448FA">
      <w:pPr>
        <w:pStyle w:val="Style2"/>
        <w:widowControl/>
        <w:spacing w:line="245" w:lineRule="exact"/>
        <w:rPr>
          <w:rStyle w:val="FontStyle13"/>
        </w:rPr>
      </w:pPr>
      <w:r>
        <w:rPr>
          <w:rStyle w:val="FontStyle13"/>
        </w:rPr>
        <w:t xml:space="preserve">     </w:t>
      </w:r>
      <w:r w:rsidR="00EB7502" w:rsidRPr="002D5D8F">
        <w:rPr>
          <w:rStyle w:val="FontStyle13"/>
        </w:rPr>
        <w:t>а) тендерные роли сохраняют свое значение в современном обществе;</w:t>
      </w:r>
    </w:p>
    <w:p w:rsidR="00D448FA" w:rsidRDefault="00D448FA">
      <w:pPr>
        <w:pStyle w:val="Style2"/>
        <w:widowControl/>
        <w:spacing w:line="245" w:lineRule="exact"/>
        <w:rPr>
          <w:rStyle w:val="FontStyle13"/>
        </w:rPr>
      </w:pPr>
      <w:r>
        <w:rPr>
          <w:rStyle w:val="FontStyle13"/>
        </w:rPr>
        <w:t xml:space="preserve">     </w:t>
      </w:r>
      <w:r w:rsidR="00EB7502" w:rsidRPr="002D5D8F">
        <w:rPr>
          <w:rStyle w:val="FontStyle13"/>
        </w:rPr>
        <w:t xml:space="preserve">б) в современном обществе тендерные ролевые установки при выборе профессии потеряли </w:t>
      </w:r>
    </w:p>
    <w:p w:rsidR="00D448FA" w:rsidRDefault="00D448FA">
      <w:pPr>
        <w:pStyle w:val="Style2"/>
        <w:widowControl/>
        <w:spacing w:line="245" w:lineRule="exact"/>
        <w:rPr>
          <w:rStyle w:val="FontStyle13"/>
        </w:rPr>
      </w:pPr>
      <w:r>
        <w:rPr>
          <w:rStyle w:val="FontStyle13"/>
        </w:rPr>
        <w:t xml:space="preserve">        былую жесткость?</w:t>
      </w:r>
    </w:p>
    <w:p w:rsidR="00000000" w:rsidRPr="002D5D8F" w:rsidRDefault="00D448FA">
      <w:pPr>
        <w:pStyle w:val="Style2"/>
        <w:widowControl/>
        <w:spacing w:line="245" w:lineRule="exact"/>
        <w:rPr>
          <w:rStyle w:val="FontStyle13"/>
        </w:rPr>
      </w:pPr>
      <w:r>
        <w:rPr>
          <w:rStyle w:val="FontStyle13"/>
        </w:rPr>
        <w:t xml:space="preserve">     </w:t>
      </w:r>
      <w:r w:rsidR="00EB7502" w:rsidRPr="002D5D8F">
        <w:rPr>
          <w:rStyle w:val="FontStyle13"/>
        </w:rPr>
        <w:t xml:space="preserve">1) верно только </w:t>
      </w:r>
      <w:r w:rsidR="00EB7502" w:rsidRPr="002D5D8F">
        <w:rPr>
          <w:rStyle w:val="FontStyle17"/>
          <w:sz w:val="22"/>
          <w:szCs w:val="22"/>
        </w:rPr>
        <w:t xml:space="preserve">а </w:t>
      </w:r>
      <w:r>
        <w:rPr>
          <w:rStyle w:val="FontStyle13"/>
        </w:rPr>
        <w:t xml:space="preserve">  </w:t>
      </w:r>
      <w:r w:rsidR="00EB7502" w:rsidRPr="002D5D8F">
        <w:rPr>
          <w:rStyle w:val="FontStyle13"/>
        </w:rPr>
        <w:t>2) верно т</w:t>
      </w:r>
      <w:r w:rsidR="00EB7502" w:rsidRPr="002D5D8F">
        <w:rPr>
          <w:rStyle w:val="FontStyle13"/>
        </w:rPr>
        <w:t xml:space="preserve">олько </w:t>
      </w:r>
      <w:r w:rsidR="00EB7502" w:rsidRPr="002D5D8F">
        <w:rPr>
          <w:rStyle w:val="FontStyle17"/>
          <w:sz w:val="22"/>
          <w:szCs w:val="22"/>
        </w:rPr>
        <w:t xml:space="preserve">б </w:t>
      </w:r>
      <w:r>
        <w:rPr>
          <w:rStyle w:val="FontStyle13"/>
        </w:rPr>
        <w:t xml:space="preserve">  </w:t>
      </w:r>
      <w:r w:rsidR="00EB7502" w:rsidRPr="002D5D8F">
        <w:rPr>
          <w:rStyle w:val="FontStyle13"/>
        </w:rPr>
        <w:t>3) верны оба суждения</w:t>
      </w:r>
      <w:r>
        <w:rPr>
          <w:rStyle w:val="FontStyle13"/>
        </w:rPr>
        <w:t xml:space="preserve">   </w:t>
      </w:r>
      <w:r w:rsidR="00EB7502" w:rsidRPr="002D5D8F">
        <w:rPr>
          <w:rStyle w:val="FontStyle13"/>
        </w:rPr>
        <w:t xml:space="preserve"> </w:t>
      </w:r>
      <w:r w:rsidR="00EB7502" w:rsidRPr="002D5D8F">
        <w:rPr>
          <w:rStyle w:val="FontStyle13"/>
        </w:rPr>
        <w:t>4) оба суждения неверны</w:t>
      </w:r>
    </w:p>
    <w:p w:rsidR="00D448FA" w:rsidRDefault="00EB7502">
      <w:pPr>
        <w:pStyle w:val="Style2"/>
        <w:widowControl/>
        <w:spacing w:line="245" w:lineRule="exact"/>
        <w:jc w:val="both"/>
        <w:rPr>
          <w:rStyle w:val="FontStyle13"/>
        </w:rPr>
      </w:pPr>
      <w:r w:rsidRPr="002D5D8F">
        <w:rPr>
          <w:rStyle w:val="FontStyle13"/>
        </w:rPr>
        <w:t xml:space="preserve">В1. Все термины, приведенные ниже, за исключением одного, связаны с понятием «нация». </w:t>
      </w:r>
    </w:p>
    <w:p w:rsidR="00000000" w:rsidRPr="002D5D8F" w:rsidRDefault="00D448FA">
      <w:pPr>
        <w:pStyle w:val="Style2"/>
        <w:widowControl/>
        <w:spacing w:line="245" w:lineRule="exact"/>
        <w:jc w:val="both"/>
        <w:rPr>
          <w:rStyle w:val="FontStyle13"/>
        </w:rPr>
      </w:pPr>
      <w:r>
        <w:rPr>
          <w:rStyle w:val="FontStyle13"/>
        </w:rPr>
        <w:t xml:space="preserve">     </w:t>
      </w:r>
      <w:r w:rsidR="00EB7502" w:rsidRPr="002D5D8F">
        <w:rPr>
          <w:rStyle w:val="FontStyle13"/>
        </w:rPr>
        <w:t>Укажите термин, не связанный с этим понятием.</w:t>
      </w:r>
    </w:p>
    <w:p w:rsidR="00000000" w:rsidRPr="002D5D8F" w:rsidRDefault="00EB7502" w:rsidP="00D448FA">
      <w:pPr>
        <w:pStyle w:val="Style2"/>
        <w:widowControl/>
        <w:spacing w:line="245" w:lineRule="exact"/>
        <w:ind w:left="370"/>
        <w:rPr>
          <w:rStyle w:val="FontStyle13"/>
        </w:rPr>
      </w:pPr>
      <w:r w:rsidRPr="002D5D8F">
        <w:rPr>
          <w:rStyle w:val="FontStyle13"/>
        </w:rPr>
        <w:t>1)этнос</w:t>
      </w:r>
      <w:r w:rsidR="00D448FA">
        <w:rPr>
          <w:rStyle w:val="FontStyle13"/>
        </w:rPr>
        <w:t xml:space="preserve">   </w:t>
      </w:r>
      <w:r w:rsidRPr="002D5D8F">
        <w:rPr>
          <w:rStyle w:val="FontStyle13"/>
        </w:rPr>
        <w:t>2) племя</w:t>
      </w:r>
      <w:r w:rsidR="00D448FA">
        <w:rPr>
          <w:rStyle w:val="FontStyle13"/>
        </w:rPr>
        <w:t xml:space="preserve">  3) раса  4) </w:t>
      </w:r>
      <w:r w:rsidRPr="002D5D8F">
        <w:rPr>
          <w:rStyle w:val="FontStyle13"/>
        </w:rPr>
        <w:t>народность</w:t>
      </w:r>
      <w:r w:rsidR="00D448FA">
        <w:rPr>
          <w:rStyle w:val="FontStyle13"/>
        </w:rPr>
        <w:t xml:space="preserve">  5) </w:t>
      </w:r>
      <w:r w:rsidRPr="002D5D8F">
        <w:rPr>
          <w:rStyle w:val="FontStyle13"/>
        </w:rPr>
        <w:t>этническая группа</w:t>
      </w:r>
    </w:p>
    <w:p w:rsidR="00000000" w:rsidRPr="002D5D8F" w:rsidRDefault="00EB7502">
      <w:pPr>
        <w:pStyle w:val="Style10"/>
        <w:widowControl/>
        <w:tabs>
          <w:tab w:val="left" w:leader="underscore" w:pos="5395"/>
        </w:tabs>
        <w:spacing w:line="240" w:lineRule="auto"/>
        <w:rPr>
          <w:rStyle w:val="FontStyle13"/>
        </w:rPr>
      </w:pPr>
      <w:r w:rsidRPr="002D5D8F">
        <w:rPr>
          <w:rStyle w:val="FontStyle13"/>
          <w:spacing w:val="30"/>
        </w:rPr>
        <w:t>Ответ:</w:t>
      </w:r>
      <w:r w:rsidRPr="002D5D8F">
        <w:rPr>
          <w:rStyle w:val="FontStyle13"/>
        </w:rPr>
        <w:tab/>
      </w:r>
    </w:p>
    <w:p w:rsidR="00000000" w:rsidRPr="002D5D8F" w:rsidRDefault="00EB7502">
      <w:pPr>
        <w:pStyle w:val="Style10"/>
        <w:widowControl/>
        <w:spacing w:line="240" w:lineRule="exact"/>
        <w:rPr>
          <w:rStyle w:val="FontStyle13"/>
        </w:rPr>
      </w:pPr>
      <w:r w:rsidRPr="002D5D8F">
        <w:rPr>
          <w:rStyle w:val="FontStyle13"/>
        </w:rPr>
        <w:t>В</w:t>
      </w:r>
      <w:r w:rsidRPr="002D5D8F">
        <w:rPr>
          <w:rStyle w:val="FontStyle13"/>
        </w:rPr>
        <w:t>2. Что из перечисленного соответствует формальным позитивным санкциям?</w:t>
      </w:r>
    </w:p>
    <w:p w:rsidR="00935AE5" w:rsidRPr="002D5D8F" w:rsidRDefault="00EB7502" w:rsidP="00935AE5">
      <w:pPr>
        <w:pStyle w:val="Style5"/>
        <w:widowControl/>
        <w:numPr>
          <w:ilvl w:val="0"/>
          <w:numId w:val="5"/>
        </w:numPr>
        <w:tabs>
          <w:tab w:val="left" w:pos="590"/>
        </w:tabs>
        <w:spacing w:line="240" w:lineRule="exact"/>
        <w:ind w:left="365"/>
        <w:rPr>
          <w:rStyle w:val="FontStyle13"/>
        </w:rPr>
      </w:pPr>
      <w:r w:rsidRPr="002D5D8F">
        <w:rPr>
          <w:rStyle w:val="FontStyle13"/>
        </w:rPr>
        <w:t>аплодисменты артисту</w:t>
      </w:r>
      <w:r w:rsidR="00D448FA" w:rsidRPr="00D448FA">
        <w:rPr>
          <w:rStyle w:val="FontStyle13"/>
        </w:rPr>
        <w:t xml:space="preserve"> </w:t>
      </w:r>
      <w:r w:rsidR="00935AE5">
        <w:rPr>
          <w:rStyle w:val="FontStyle13"/>
        </w:rPr>
        <w:t xml:space="preserve"> 2) </w:t>
      </w:r>
      <w:r w:rsidR="00D448FA" w:rsidRPr="002D5D8F">
        <w:rPr>
          <w:rStyle w:val="FontStyle13"/>
        </w:rPr>
        <w:t>дружеская улыбка</w:t>
      </w:r>
      <w:r w:rsidR="00935AE5" w:rsidRPr="00935AE5">
        <w:rPr>
          <w:rStyle w:val="FontStyle13"/>
        </w:rPr>
        <w:t xml:space="preserve"> </w:t>
      </w:r>
      <w:r w:rsidR="00935AE5">
        <w:rPr>
          <w:rStyle w:val="FontStyle13"/>
        </w:rPr>
        <w:t xml:space="preserve">  3)</w:t>
      </w:r>
      <w:r w:rsidR="00935AE5" w:rsidRPr="002D5D8F">
        <w:rPr>
          <w:rStyle w:val="FontStyle13"/>
        </w:rPr>
        <w:t>рукопожатие</w:t>
      </w:r>
      <w:r w:rsidR="00935AE5" w:rsidRPr="00935AE5">
        <w:rPr>
          <w:rStyle w:val="FontStyle13"/>
        </w:rPr>
        <w:t xml:space="preserve"> </w:t>
      </w:r>
      <w:r w:rsidR="00935AE5">
        <w:rPr>
          <w:rStyle w:val="FontStyle13"/>
        </w:rPr>
        <w:t xml:space="preserve"> 4)</w:t>
      </w:r>
      <w:r w:rsidR="00935AE5" w:rsidRPr="002D5D8F">
        <w:rPr>
          <w:rStyle w:val="FontStyle13"/>
        </w:rPr>
        <w:t>приказ об увольнении</w:t>
      </w:r>
    </w:p>
    <w:p w:rsidR="00935AE5" w:rsidRDefault="00935AE5" w:rsidP="00935AE5">
      <w:pPr>
        <w:pStyle w:val="Style5"/>
        <w:widowControl/>
        <w:tabs>
          <w:tab w:val="left" w:pos="590"/>
        </w:tabs>
        <w:spacing w:line="240" w:lineRule="exact"/>
        <w:ind w:left="365"/>
        <w:rPr>
          <w:rStyle w:val="FontStyle13"/>
        </w:rPr>
      </w:pPr>
      <w:r>
        <w:rPr>
          <w:rStyle w:val="FontStyle13"/>
        </w:rPr>
        <w:t xml:space="preserve">5) </w:t>
      </w:r>
      <w:r w:rsidRPr="002D5D8F">
        <w:rPr>
          <w:rStyle w:val="FontStyle13"/>
        </w:rPr>
        <w:t>грамота за успехи в учебе</w:t>
      </w:r>
      <w:r>
        <w:rPr>
          <w:rStyle w:val="FontStyle13"/>
        </w:rPr>
        <w:t xml:space="preserve">  6)</w:t>
      </w:r>
      <w:r w:rsidRPr="00935AE5">
        <w:rPr>
          <w:rStyle w:val="FontStyle13"/>
        </w:rPr>
        <w:t xml:space="preserve"> </w:t>
      </w:r>
      <w:r w:rsidRPr="002D5D8F">
        <w:rPr>
          <w:rStyle w:val="FontStyle13"/>
        </w:rPr>
        <w:t>премия за хорошую работу</w:t>
      </w:r>
    </w:p>
    <w:p w:rsidR="00000000" w:rsidRPr="002D5D8F" w:rsidRDefault="00EB7502" w:rsidP="00935AE5">
      <w:pPr>
        <w:pStyle w:val="Style5"/>
        <w:widowControl/>
        <w:tabs>
          <w:tab w:val="left" w:pos="590"/>
        </w:tabs>
        <w:ind w:left="365"/>
        <w:rPr>
          <w:rStyle w:val="FontStyle13"/>
        </w:rPr>
      </w:pPr>
      <w:r w:rsidRPr="002D5D8F">
        <w:rPr>
          <w:rStyle w:val="FontStyle13"/>
          <w:spacing w:val="30"/>
        </w:rPr>
        <w:t>Ответ:</w:t>
      </w:r>
      <w:r w:rsidR="00935AE5">
        <w:rPr>
          <w:rStyle w:val="FontStyle13"/>
          <w:spacing w:val="30"/>
        </w:rPr>
        <w:t>__________</w:t>
      </w:r>
      <w:r w:rsidRPr="002D5D8F">
        <w:rPr>
          <w:rStyle w:val="FontStyle13"/>
        </w:rPr>
        <w:tab/>
      </w:r>
    </w:p>
    <w:p w:rsidR="00935AE5" w:rsidRDefault="00EB7502" w:rsidP="00935AE5">
      <w:pPr>
        <w:pStyle w:val="Style10"/>
        <w:widowControl/>
        <w:spacing w:line="240" w:lineRule="auto"/>
        <w:rPr>
          <w:rStyle w:val="FontStyle13"/>
        </w:rPr>
      </w:pPr>
      <w:r w:rsidRPr="002D5D8F">
        <w:rPr>
          <w:rStyle w:val="FontStyle13"/>
        </w:rPr>
        <w:t>ВЗ. Установите соо</w:t>
      </w:r>
      <w:r w:rsidRPr="002D5D8F">
        <w:rPr>
          <w:rStyle w:val="FontStyle13"/>
        </w:rPr>
        <w:t>тветствие между терминами и опреде</w:t>
      </w:r>
      <w:r w:rsidRPr="002D5D8F">
        <w:rPr>
          <w:rStyle w:val="FontStyle13"/>
        </w:rPr>
        <w:softHyphen/>
        <w:t xml:space="preserve">лениями. </w:t>
      </w:r>
    </w:p>
    <w:p w:rsidR="00935AE5" w:rsidRDefault="00935AE5" w:rsidP="00935AE5">
      <w:pPr>
        <w:pStyle w:val="Style10"/>
        <w:widowControl/>
        <w:spacing w:line="240" w:lineRule="auto"/>
        <w:rPr>
          <w:rStyle w:val="FontStyle13"/>
        </w:rPr>
      </w:pPr>
      <w:r>
        <w:rPr>
          <w:rStyle w:val="FontStyle13"/>
        </w:rPr>
        <w:t xml:space="preserve">     </w:t>
      </w:r>
      <w:r w:rsidR="00EB7502" w:rsidRPr="002D5D8F">
        <w:rPr>
          <w:rStyle w:val="FontStyle13"/>
        </w:rPr>
        <w:t>Одному элементу левого столбика соответствует один элемент правог</w:t>
      </w:r>
      <w:r w:rsidR="00EB7502" w:rsidRPr="002D5D8F">
        <w:rPr>
          <w:rStyle w:val="FontStyle13"/>
        </w:rPr>
        <w:t>о</w:t>
      </w:r>
      <w:r w:rsidR="00EB7502" w:rsidRPr="002D5D8F">
        <w:rPr>
          <w:rStyle w:val="FontStyle13"/>
        </w:rPr>
        <w:t>.</w:t>
      </w:r>
    </w:p>
    <w:tbl>
      <w:tblPr>
        <w:tblStyle w:val="a3"/>
        <w:tblW w:w="0" w:type="auto"/>
        <w:tblLook w:val="04A0"/>
      </w:tblPr>
      <w:tblGrid>
        <w:gridCol w:w="3227"/>
        <w:gridCol w:w="6801"/>
      </w:tblGrid>
      <w:tr w:rsidR="00935AE5" w:rsidTr="00935AE5">
        <w:tc>
          <w:tcPr>
            <w:tcW w:w="3227" w:type="dxa"/>
          </w:tcPr>
          <w:p w:rsidR="00935AE5" w:rsidRDefault="00935AE5" w:rsidP="00935AE5">
            <w:pPr>
              <w:pStyle w:val="Style10"/>
              <w:widowControl/>
              <w:spacing w:line="240" w:lineRule="auto"/>
              <w:rPr>
                <w:rStyle w:val="FontStyle13"/>
              </w:rPr>
            </w:pPr>
            <w:r w:rsidRPr="002D5D8F">
              <w:rPr>
                <w:rStyle w:val="FontStyle13"/>
              </w:rPr>
              <w:t>1) социальный конфликт</w:t>
            </w:r>
          </w:p>
        </w:tc>
        <w:tc>
          <w:tcPr>
            <w:tcW w:w="6801" w:type="dxa"/>
          </w:tcPr>
          <w:p w:rsidR="00935AE5" w:rsidRDefault="00935AE5" w:rsidP="00935AE5">
            <w:pPr>
              <w:pStyle w:val="Style10"/>
              <w:widowControl/>
              <w:spacing w:line="240" w:lineRule="auto"/>
              <w:rPr>
                <w:rStyle w:val="FontStyle13"/>
              </w:rPr>
            </w:pPr>
            <w:r w:rsidRPr="002D5D8F">
              <w:rPr>
                <w:rStyle w:val="FontStyle13"/>
              </w:rPr>
              <w:t>А) изменение положения человека или группы в обществе</w:t>
            </w:r>
          </w:p>
        </w:tc>
      </w:tr>
      <w:tr w:rsidR="00935AE5" w:rsidTr="00935AE5">
        <w:tc>
          <w:tcPr>
            <w:tcW w:w="3227" w:type="dxa"/>
          </w:tcPr>
          <w:p w:rsidR="00935AE5" w:rsidRPr="002D5D8F" w:rsidRDefault="00935AE5" w:rsidP="00EA0C46">
            <w:pPr>
              <w:pStyle w:val="Style9"/>
              <w:widowControl/>
              <w:rPr>
                <w:rStyle w:val="FontStyle13"/>
              </w:rPr>
            </w:pPr>
            <w:r>
              <w:rPr>
                <w:rStyle w:val="FontStyle13"/>
              </w:rPr>
              <w:t>2) отклоняю</w:t>
            </w:r>
            <w:r w:rsidRPr="002D5D8F">
              <w:rPr>
                <w:rStyle w:val="FontStyle13"/>
              </w:rPr>
              <w:t>щеес</w:t>
            </w:r>
            <w:r>
              <w:rPr>
                <w:rStyle w:val="FontStyle13"/>
              </w:rPr>
              <w:t>я пове</w:t>
            </w:r>
            <w:r w:rsidRPr="002D5D8F">
              <w:rPr>
                <w:rStyle w:val="FontStyle13"/>
              </w:rPr>
              <w:t>дение</w:t>
            </w:r>
          </w:p>
        </w:tc>
        <w:tc>
          <w:tcPr>
            <w:tcW w:w="6801" w:type="dxa"/>
          </w:tcPr>
          <w:p w:rsidR="00935AE5" w:rsidRPr="002D5D8F" w:rsidRDefault="00935AE5" w:rsidP="001C2B58">
            <w:pPr>
              <w:pStyle w:val="Style9"/>
              <w:widowControl/>
              <w:rPr>
                <w:rStyle w:val="FontStyle13"/>
              </w:rPr>
            </w:pPr>
            <w:r w:rsidRPr="002D5D8F">
              <w:rPr>
                <w:rStyle w:val="FontStyle13"/>
              </w:rPr>
              <w:t>Б</w:t>
            </w:r>
            <w:r>
              <w:rPr>
                <w:rStyle w:val="FontStyle13"/>
              </w:rPr>
              <w:t>) поведение, которое не согласуется</w:t>
            </w:r>
            <w:r w:rsidRPr="002D5D8F">
              <w:rPr>
                <w:rStyle w:val="FontStyle13"/>
              </w:rPr>
              <w:t xml:space="preserve"> с социальными</w:t>
            </w:r>
            <w:r w:rsidRPr="002D5D8F">
              <w:rPr>
                <w:rStyle w:val="FontStyle13"/>
              </w:rPr>
              <w:t xml:space="preserve"> </w:t>
            </w:r>
            <w:r w:rsidRPr="002D5D8F">
              <w:rPr>
                <w:rStyle w:val="FontStyle13"/>
              </w:rPr>
              <w:t>нормами</w:t>
            </w:r>
          </w:p>
        </w:tc>
      </w:tr>
      <w:tr w:rsidR="00935AE5" w:rsidTr="00CF0AB7">
        <w:trPr>
          <w:trHeight w:val="297"/>
        </w:trPr>
        <w:tc>
          <w:tcPr>
            <w:tcW w:w="3227" w:type="dxa"/>
          </w:tcPr>
          <w:p w:rsidR="00935AE5" w:rsidRDefault="00935AE5" w:rsidP="00935AE5">
            <w:pPr>
              <w:pStyle w:val="Style10"/>
              <w:widowControl/>
              <w:spacing w:line="240" w:lineRule="auto"/>
              <w:rPr>
                <w:rStyle w:val="FontStyle13"/>
              </w:rPr>
            </w:pPr>
            <w:r w:rsidRPr="002D5D8F">
              <w:rPr>
                <w:rStyle w:val="FontStyle13"/>
              </w:rPr>
              <w:t>3)социальная</w:t>
            </w:r>
            <w:r w:rsidRPr="002D5D8F">
              <w:rPr>
                <w:rStyle w:val="FontStyle13"/>
              </w:rPr>
              <w:t xml:space="preserve"> </w:t>
            </w:r>
            <w:r w:rsidRPr="002D5D8F">
              <w:rPr>
                <w:rStyle w:val="FontStyle13"/>
              </w:rPr>
              <w:t>мобильность</w:t>
            </w:r>
          </w:p>
        </w:tc>
        <w:tc>
          <w:tcPr>
            <w:tcW w:w="6801" w:type="dxa"/>
          </w:tcPr>
          <w:p w:rsidR="00935AE5" w:rsidRPr="002D5D8F" w:rsidRDefault="00935AE5" w:rsidP="001C2B58">
            <w:pPr>
              <w:pStyle w:val="Style9"/>
              <w:widowControl/>
              <w:rPr>
                <w:rStyle w:val="FontStyle13"/>
              </w:rPr>
            </w:pPr>
            <w:r w:rsidRPr="002D5D8F">
              <w:rPr>
                <w:rStyle w:val="FontStyle13"/>
              </w:rPr>
              <w:t>В)</w:t>
            </w:r>
            <w:r>
              <w:rPr>
                <w:rStyle w:val="FontStyle13"/>
              </w:rPr>
              <w:t xml:space="preserve"> борьба за ценности и определен</w:t>
            </w:r>
            <w:r w:rsidRPr="002D5D8F">
              <w:rPr>
                <w:rStyle w:val="FontStyle13"/>
              </w:rPr>
              <w:t>ный статус в обществе</w:t>
            </w:r>
          </w:p>
        </w:tc>
      </w:tr>
    </w:tbl>
    <w:tbl>
      <w:tblPr>
        <w:tblpPr w:leftFromText="180" w:rightFromText="180" w:vertAnchor="text" w:horzAnchor="margin" w:tblpY="66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576"/>
        <w:gridCol w:w="566"/>
        <w:gridCol w:w="581"/>
      </w:tblGrid>
      <w:tr w:rsidR="00CF0AB7" w:rsidRPr="002D5D8F" w:rsidTr="00CF0AB7">
        <w:tblPrEx>
          <w:tblCellMar>
            <w:top w:w="0" w:type="dxa"/>
            <w:bottom w:w="0" w:type="dxa"/>
          </w:tblCellMar>
        </w:tblPrEx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AB7" w:rsidRPr="002D5D8F" w:rsidRDefault="00CF0AB7" w:rsidP="00CF0AB7">
            <w:pPr>
              <w:pStyle w:val="Style9"/>
              <w:widowControl/>
              <w:rPr>
                <w:rStyle w:val="FontStyle13"/>
              </w:rPr>
            </w:pPr>
            <w:r w:rsidRPr="002D5D8F">
              <w:rPr>
                <w:rStyle w:val="FontStyle13"/>
              </w:rPr>
              <w:t>1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AB7" w:rsidRPr="002D5D8F" w:rsidRDefault="00CF0AB7" w:rsidP="00CF0AB7">
            <w:pPr>
              <w:pStyle w:val="Style9"/>
              <w:widowControl/>
              <w:rPr>
                <w:rStyle w:val="FontStyle13"/>
              </w:rPr>
            </w:pPr>
            <w:r w:rsidRPr="002D5D8F">
              <w:rPr>
                <w:rStyle w:val="FontStyle13"/>
              </w:rPr>
              <w:t>2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AB7" w:rsidRPr="002D5D8F" w:rsidRDefault="00CF0AB7" w:rsidP="00CF0AB7">
            <w:pPr>
              <w:pStyle w:val="Style9"/>
              <w:widowControl/>
              <w:rPr>
                <w:rStyle w:val="FontStyle13"/>
              </w:rPr>
            </w:pPr>
            <w:r w:rsidRPr="002D5D8F">
              <w:rPr>
                <w:rStyle w:val="FontStyle13"/>
              </w:rPr>
              <w:t>3</w:t>
            </w:r>
          </w:p>
        </w:tc>
      </w:tr>
      <w:tr w:rsidR="00CF0AB7" w:rsidRPr="002D5D8F" w:rsidTr="00CF0AB7">
        <w:tblPrEx>
          <w:tblCellMar>
            <w:top w:w="0" w:type="dxa"/>
            <w:bottom w:w="0" w:type="dxa"/>
          </w:tblCellMar>
        </w:tblPrEx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AB7" w:rsidRPr="002D5D8F" w:rsidRDefault="00CF0AB7" w:rsidP="00CF0AB7">
            <w:pPr>
              <w:pStyle w:val="Style7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AB7" w:rsidRPr="002D5D8F" w:rsidRDefault="00CF0AB7" w:rsidP="00CF0AB7">
            <w:pPr>
              <w:pStyle w:val="Style7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AB7" w:rsidRPr="002D5D8F" w:rsidRDefault="00CF0AB7" w:rsidP="00CF0AB7">
            <w:pPr>
              <w:pStyle w:val="Style7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935AE5" w:rsidRDefault="00935AE5" w:rsidP="00935AE5">
      <w:pPr>
        <w:pStyle w:val="Style10"/>
        <w:widowControl/>
        <w:spacing w:line="240" w:lineRule="auto"/>
        <w:rPr>
          <w:rStyle w:val="FontStyle13"/>
        </w:rPr>
      </w:pPr>
    </w:p>
    <w:p w:rsidR="00935AE5" w:rsidRDefault="00935AE5" w:rsidP="00935AE5">
      <w:pPr>
        <w:pStyle w:val="Style10"/>
        <w:widowControl/>
        <w:spacing w:line="240" w:lineRule="auto"/>
        <w:rPr>
          <w:rStyle w:val="FontStyle13"/>
        </w:rPr>
      </w:pPr>
    </w:p>
    <w:p w:rsidR="00935AE5" w:rsidRDefault="00935AE5" w:rsidP="00935AE5">
      <w:pPr>
        <w:pStyle w:val="Style10"/>
        <w:widowControl/>
        <w:spacing w:line="240" w:lineRule="auto"/>
        <w:rPr>
          <w:rStyle w:val="FontStyle13"/>
        </w:rPr>
      </w:pPr>
    </w:p>
    <w:p w:rsidR="00CF0AB7" w:rsidRDefault="00CF0AB7" w:rsidP="00935AE5">
      <w:pPr>
        <w:pStyle w:val="Style10"/>
        <w:widowControl/>
        <w:spacing w:line="240" w:lineRule="auto"/>
        <w:rPr>
          <w:rStyle w:val="FontStyle13"/>
        </w:rPr>
      </w:pPr>
      <w:r>
        <w:rPr>
          <w:rStyle w:val="FontStyle13"/>
        </w:rPr>
        <w:t xml:space="preserve">С 1. Что такое социальный конфликт? Составьте два предложения, содержащие информацию </w:t>
      </w:r>
    </w:p>
    <w:p w:rsidR="00935AE5" w:rsidRPr="002D5D8F" w:rsidRDefault="00CF0AB7" w:rsidP="00935AE5">
      <w:pPr>
        <w:pStyle w:val="Style10"/>
        <w:widowControl/>
        <w:spacing w:line="240" w:lineRule="auto"/>
        <w:rPr>
          <w:rStyle w:val="FontStyle13"/>
        </w:rPr>
      </w:pPr>
      <w:r>
        <w:rPr>
          <w:rStyle w:val="FontStyle13"/>
        </w:rPr>
        <w:t xml:space="preserve">      о социальном конфликте.</w:t>
      </w:r>
    </w:p>
    <w:p w:rsidR="00000000" w:rsidRPr="002D5D8F" w:rsidRDefault="00EB7502">
      <w:pPr>
        <w:widowControl/>
        <w:spacing w:after="58" w:line="1" w:lineRule="exact"/>
        <w:rPr>
          <w:rFonts w:ascii="Times New Roman" w:hAnsi="Times New Roman" w:cs="Times New Roman"/>
          <w:sz w:val="22"/>
          <w:szCs w:val="22"/>
        </w:rPr>
      </w:pPr>
    </w:p>
    <w:p w:rsidR="00000000" w:rsidRPr="002D5D8F" w:rsidRDefault="00EB7502">
      <w:pPr>
        <w:widowControl/>
        <w:spacing w:after="106" w:line="1" w:lineRule="exact"/>
        <w:rPr>
          <w:rFonts w:ascii="Times New Roman" w:hAnsi="Times New Roman" w:cs="Times New Roman"/>
          <w:sz w:val="22"/>
          <w:szCs w:val="22"/>
        </w:rPr>
      </w:pPr>
    </w:p>
    <w:p w:rsidR="00F9424B" w:rsidRPr="002D5D8F" w:rsidRDefault="00F9424B">
      <w:pPr>
        <w:rPr>
          <w:rFonts w:ascii="Times New Roman" w:hAnsi="Times New Roman" w:cs="Times New Roman"/>
          <w:sz w:val="22"/>
          <w:szCs w:val="22"/>
        </w:rPr>
      </w:pPr>
    </w:p>
    <w:sectPr w:rsidR="00F9424B" w:rsidRPr="002D5D8F" w:rsidSect="00D0528B">
      <w:footerReference w:type="default" r:id="rId7"/>
      <w:type w:val="continuous"/>
      <w:pgSz w:w="11907" w:h="16839" w:code="9"/>
      <w:pgMar w:top="-568" w:right="961" w:bottom="709" w:left="1134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502" w:rsidRDefault="00EB7502">
      <w:r>
        <w:separator/>
      </w:r>
    </w:p>
  </w:endnote>
  <w:endnote w:type="continuationSeparator" w:id="1">
    <w:p w:rsidR="00EB7502" w:rsidRDefault="00EB7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EB7502">
    <w:pPr>
      <w:pStyle w:val="Style6"/>
      <w:widowControl/>
      <w:jc w:val="both"/>
      <w:rPr>
        <w:rStyle w:val="FontStyle14"/>
      </w:rPr>
    </w:pPr>
    <w:r>
      <w:rPr>
        <w:rStyle w:val="FontStyle14"/>
      </w:rPr>
      <w:fldChar w:fldCharType="begin"/>
    </w:r>
    <w:r>
      <w:rPr>
        <w:rStyle w:val="FontStyle14"/>
      </w:rPr>
      <w:instrText>PAGE</w:instrText>
    </w:r>
    <w:r>
      <w:rPr>
        <w:rStyle w:val="FontStyle14"/>
      </w:rPr>
      <w:fldChar w:fldCharType="separate"/>
    </w:r>
    <w:r w:rsidR="00CF0AB7">
      <w:rPr>
        <w:rStyle w:val="FontStyle14"/>
        <w:noProof/>
      </w:rPr>
      <w:t>2</w:t>
    </w:r>
    <w:r>
      <w:rPr>
        <w:rStyle w:val="FontStyle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502" w:rsidRDefault="00EB7502">
      <w:r>
        <w:separator/>
      </w:r>
    </w:p>
  </w:footnote>
  <w:footnote w:type="continuationSeparator" w:id="1">
    <w:p w:rsidR="00EB7502" w:rsidRDefault="00EB75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E1891BE"/>
    <w:lvl w:ilvl="0">
      <w:numFmt w:val="bullet"/>
      <w:lvlText w:val="*"/>
      <w:lvlJc w:val="left"/>
    </w:lvl>
  </w:abstractNum>
  <w:abstractNum w:abstractNumId="1">
    <w:nsid w:val="0A813893"/>
    <w:multiLevelType w:val="singleLevel"/>
    <w:tmpl w:val="4F7829BC"/>
    <w:lvl w:ilvl="0">
      <w:start w:val="4"/>
      <w:numFmt w:val="decimal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">
    <w:nsid w:val="32522ABF"/>
    <w:multiLevelType w:val="singleLevel"/>
    <w:tmpl w:val="3124A85A"/>
    <w:lvl w:ilvl="0">
      <w:start w:val="1"/>
      <w:numFmt w:val="decimal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34D915F0"/>
    <w:multiLevelType w:val="singleLevel"/>
    <w:tmpl w:val="91225010"/>
    <w:lvl w:ilvl="0">
      <w:start w:val="1"/>
      <w:numFmt w:val="decimal"/>
      <w:lvlText w:val="%1)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4">
    <w:nsid w:val="4E6A03CD"/>
    <w:multiLevelType w:val="singleLevel"/>
    <w:tmpl w:val="F120E338"/>
    <w:lvl w:ilvl="0">
      <w:start w:val="1"/>
      <w:numFmt w:val="decimal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□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F9424B"/>
    <w:rsid w:val="002D5D8F"/>
    <w:rsid w:val="00935AE5"/>
    <w:rsid w:val="00CF0AB7"/>
    <w:rsid w:val="00D0528B"/>
    <w:rsid w:val="00D448FA"/>
    <w:rsid w:val="00EB7502"/>
    <w:rsid w:val="00F94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Microsoft Sans Serif" w:cs="Microsoft Sans Serif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74" w:lineRule="exact"/>
      <w:jc w:val="center"/>
    </w:pPr>
  </w:style>
  <w:style w:type="paragraph" w:customStyle="1" w:styleId="Style2">
    <w:name w:val="Style2"/>
    <w:basedOn w:val="a"/>
    <w:uiPriority w:val="99"/>
    <w:pPr>
      <w:spacing w:line="253" w:lineRule="exact"/>
    </w:pPr>
  </w:style>
  <w:style w:type="paragraph" w:customStyle="1" w:styleId="Style3">
    <w:name w:val="Style3"/>
    <w:basedOn w:val="a"/>
    <w:uiPriority w:val="99"/>
    <w:pPr>
      <w:spacing w:line="250" w:lineRule="exact"/>
      <w:ind w:hanging="499"/>
    </w:pPr>
  </w:style>
  <w:style w:type="paragraph" w:customStyle="1" w:styleId="Style4">
    <w:name w:val="Style4"/>
    <w:basedOn w:val="a"/>
    <w:uiPriority w:val="99"/>
    <w:pPr>
      <w:spacing w:line="254" w:lineRule="exact"/>
    </w:pPr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  <w:pPr>
      <w:spacing w:line="245" w:lineRule="exact"/>
      <w:ind w:firstLine="269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  <w:pPr>
      <w:spacing w:line="254" w:lineRule="exact"/>
      <w:jc w:val="both"/>
    </w:pPr>
  </w:style>
  <w:style w:type="character" w:customStyle="1" w:styleId="FontStyle12">
    <w:name w:val="Font Style12"/>
    <w:basedOn w:val="a0"/>
    <w:uiPriority w:val="99"/>
    <w:rPr>
      <w:rFonts w:ascii="Microsoft Sans Serif" w:hAnsi="Microsoft Sans Serif" w:cs="Microsoft Sans Serif"/>
      <w:b/>
      <w:bCs/>
      <w:sz w:val="22"/>
      <w:szCs w:val="22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uiPriority w:val="99"/>
    <w:rPr>
      <w:rFonts w:ascii="Microsoft Sans Serif" w:hAnsi="Microsoft Sans Serif" w:cs="Microsoft Sans Serif"/>
      <w:sz w:val="16"/>
      <w:szCs w:val="16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spacing w:val="-20"/>
      <w:sz w:val="24"/>
      <w:szCs w:val="24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i/>
      <w:iCs/>
      <w:sz w:val="20"/>
      <w:szCs w:val="20"/>
    </w:rPr>
  </w:style>
  <w:style w:type="table" w:styleId="a3">
    <w:name w:val="Table Grid"/>
    <w:basedOn w:val="a1"/>
    <w:uiPriority w:val="59"/>
    <w:rsid w:val="00D052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F0A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0A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1083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2</cp:revision>
  <cp:lastPrinted>2012-07-08T04:30:00Z</cp:lastPrinted>
  <dcterms:created xsi:type="dcterms:W3CDTF">2012-07-08T03:35:00Z</dcterms:created>
  <dcterms:modified xsi:type="dcterms:W3CDTF">2012-07-08T04:31:00Z</dcterms:modified>
</cp:coreProperties>
</file>